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14E" w:rsidRPr="00AA5978" w:rsidRDefault="00E7314E">
      <w:pPr>
        <w:rPr>
          <w:rFonts w:ascii="Arial" w:hAnsi="Arial" w:cs="Arial"/>
          <w:sz w:val="16"/>
          <w:szCs w:val="16"/>
        </w:rPr>
      </w:pPr>
    </w:p>
    <w:p w:rsidR="00D656F7" w:rsidRPr="009E1BA3" w:rsidRDefault="00D656F7" w:rsidP="00D656F7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9E1BA3">
        <w:rPr>
          <w:rFonts w:ascii="Arial" w:hAnsi="Arial" w:cs="Arial"/>
          <w:b/>
          <w:sz w:val="28"/>
          <w:szCs w:val="28"/>
          <w:lang w:val="en-US"/>
        </w:rPr>
        <w:t xml:space="preserve">Invitation to submit sites for consideration within the Cherwell District Housing </w:t>
      </w:r>
      <w:r w:rsidR="00135BBA" w:rsidRPr="009E1BA3">
        <w:rPr>
          <w:rFonts w:ascii="Arial" w:hAnsi="Arial" w:cs="Arial"/>
          <w:b/>
          <w:sz w:val="28"/>
          <w:szCs w:val="28"/>
          <w:lang w:val="en-US"/>
        </w:rPr>
        <w:t xml:space="preserve">and </w:t>
      </w:r>
      <w:r w:rsidR="00AD4CB5">
        <w:rPr>
          <w:rFonts w:ascii="Arial" w:hAnsi="Arial" w:cs="Arial"/>
          <w:b/>
          <w:sz w:val="28"/>
          <w:szCs w:val="28"/>
          <w:lang w:val="en-US"/>
        </w:rPr>
        <w:t>Economic</w:t>
      </w:r>
      <w:r w:rsidR="00135BBA" w:rsidRPr="009E1BA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E1BA3">
        <w:rPr>
          <w:rFonts w:ascii="Arial" w:hAnsi="Arial" w:cs="Arial"/>
          <w:b/>
          <w:sz w:val="28"/>
          <w:szCs w:val="28"/>
          <w:lang w:val="en-US"/>
        </w:rPr>
        <w:t>Land Availability Assessment (H</w:t>
      </w:r>
      <w:r w:rsidR="00135BBA" w:rsidRPr="009E1BA3">
        <w:rPr>
          <w:rFonts w:ascii="Arial" w:hAnsi="Arial" w:cs="Arial"/>
          <w:b/>
          <w:sz w:val="28"/>
          <w:szCs w:val="28"/>
          <w:lang w:val="en-US"/>
        </w:rPr>
        <w:t>E</w:t>
      </w:r>
      <w:r w:rsidRPr="009E1BA3">
        <w:rPr>
          <w:rFonts w:ascii="Arial" w:hAnsi="Arial" w:cs="Arial"/>
          <w:b/>
          <w:sz w:val="28"/>
          <w:szCs w:val="28"/>
          <w:lang w:val="en-US"/>
        </w:rPr>
        <w:t>LAA) and Brownfield Land Register (BLR)</w:t>
      </w:r>
    </w:p>
    <w:p w:rsidR="00E7314E" w:rsidRPr="00AA5978" w:rsidRDefault="00E7314E" w:rsidP="00E7314E">
      <w:pPr>
        <w:rPr>
          <w:rFonts w:ascii="Arial" w:hAnsi="Arial" w:cs="Arial"/>
          <w:b/>
          <w:sz w:val="16"/>
          <w:szCs w:val="16"/>
          <w:lang w:val="en-US"/>
        </w:rPr>
      </w:pPr>
    </w:p>
    <w:p w:rsidR="00727383" w:rsidRPr="00AA5978" w:rsidRDefault="00727383" w:rsidP="00E7314E">
      <w:pPr>
        <w:rPr>
          <w:rFonts w:ascii="Arial" w:hAnsi="Arial" w:cs="Arial"/>
          <w:sz w:val="16"/>
          <w:szCs w:val="16"/>
          <w:lang w:val="en-US"/>
        </w:rPr>
      </w:pPr>
    </w:p>
    <w:p w:rsidR="00337F68" w:rsidRPr="009E1BA3" w:rsidRDefault="00337F68" w:rsidP="00337F6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 xml:space="preserve">Please complete this form if you would like to submit a site (land and/or buildings) for consideration, of at least 0.25 hectares in area, or which might be capable of accommodating at least 5 dwellings or at least </w:t>
      </w:r>
      <w:r w:rsidR="00F955F1" w:rsidRPr="009E1BA3">
        <w:rPr>
          <w:rFonts w:ascii="Arial" w:hAnsi="Arial" w:cs="Arial"/>
          <w:sz w:val="22"/>
          <w:szCs w:val="22"/>
          <w:lang w:val="en-US"/>
        </w:rPr>
        <w:t>5</w:t>
      </w:r>
      <w:r w:rsidRPr="009E1BA3">
        <w:rPr>
          <w:rFonts w:ascii="Arial" w:hAnsi="Arial" w:cs="Arial"/>
          <w:sz w:val="22"/>
          <w:szCs w:val="22"/>
          <w:lang w:val="en-US"/>
        </w:rPr>
        <w:t>00 square metres of employment floor</w:t>
      </w:r>
      <w:r w:rsidR="00F955F1" w:rsidRPr="009E1BA3">
        <w:rPr>
          <w:rFonts w:ascii="Arial" w:hAnsi="Arial" w:cs="Arial"/>
          <w:sz w:val="22"/>
          <w:szCs w:val="22"/>
          <w:lang w:val="en-US"/>
        </w:rPr>
        <w:t xml:space="preserve"> </w:t>
      </w:r>
      <w:r w:rsidRPr="009E1BA3">
        <w:rPr>
          <w:rFonts w:ascii="Arial" w:hAnsi="Arial" w:cs="Arial"/>
          <w:sz w:val="22"/>
          <w:szCs w:val="22"/>
          <w:lang w:val="en-US"/>
        </w:rPr>
        <w:t>space</w:t>
      </w:r>
      <w:r w:rsidR="00631756" w:rsidRPr="009E1BA3">
        <w:rPr>
          <w:rFonts w:ascii="Arial" w:hAnsi="Arial" w:cs="Arial"/>
          <w:sz w:val="22"/>
          <w:szCs w:val="22"/>
          <w:lang w:val="en-US"/>
        </w:rPr>
        <w:t xml:space="preserve"> or a site for gypsies and travel</w:t>
      </w:r>
      <w:r w:rsidR="008355F4">
        <w:rPr>
          <w:rFonts w:ascii="Arial" w:hAnsi="Arial" w:cs="Arial"/>
          <w:sz w:val="22"/>
          <w:szCs w:val="22"/>
          <w:lang w:val="en-US"/>
        </w:rPr>
        <w:t>l</w:t>
      </w:r>
      <w:r w:rsidR="00631756" w:rsidRPr="009E1BA3">
        <w:rPr>
          <w:rFonts w:ascii="Arial" w:hAnsi="Arial" w:cs="Arial"/>
          <w:sz w:val="22"/>
          <w:szCs w:val="22"/>
          <w:lang w:val="en-US"/>
        </w:rPr>
        <w:t>ers or travelling showpeople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. An appropriately scaled OS map showing the boundaries of the site must be provided. This form can also be used to provide updates on existing HELAA or BLR sites. </w:t>
      </w:r>
      <w:r w:rsidR="002B5929">
        <w:rPr>
          <w:rFonts w:ascii="Arial" w:hAnsi="Arial" w:cs="Arial"/>
          <w:sz w:val="22"/>
          <w:szCs w:val="22"/>
          <w:lang w:val="en-US"/>
        </w:rPr>
        <w:t xml:space="preserve">A separate section for Local Green Space submissions is available at the end. </w:t>
      </w:r>
      <w:r w:rsidRPr="009E1BA3">
        <w:rPr>
          <w:rFonts w:ascii="Arial" w:hAnsi="Arial" w:cs="Arial"/>
          <w:sz w:val="22"/>
          <w:szCs w:val="22"/>
          <w:lang w:val="en-US"/>
        </w:rPr>
        <w:t>Please complete as much information as possible on the site submission form below.</w:t>
      </w:r>
    </w:p>
    <w:p w:rsidR="00337F68" w:rsidRPr="00735B83" w:rsidRDefault="00337F68" w:rsidP="00430DD9">
      <w:pPr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F955F1" w:rsidRPr="009E1BA3" w:rsidRDefault="00F955F1" w:rsidP="00F955F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 xml:space="preserve">The </w:t>
      </w:r>
      <w:r w:rsidR="007C18E4">
        <w:rPr>
          <w:rFonts w:ascii="Arial" w:hAnsi="Arial" w:cs="Arial"/>
          <w:sz w:val="22"/>
          <w:szCs w:val="22"/>
          <w:lang w:val="en-US"/>
        </w:rPr>
        <w:t>current 2018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 HELAA can be viewed at </w:t>
      </w:r>
      <w:hyperlink r:id="rId8" w:history="1">
        <w:r w:rsidRPr="009E1BA3">
          <w:rPr>
            <w:rStyle w:val="Hyperlink"/>
            <w:rFonts w:ascii="Arial" w:hAnsi="Arial" w:cs="Arial"/>
            <w:sz w:val="22"/>
            <w:szCs w:val="22"/>
            <w:lang w:val="en-US"/>
          </w:rPr>
          <w:t>www.cherwell.gov.uk/helaa</w:t>
        </w:r>
      </w:hyperlink>
      <w:r w:rsidRPr="009E1BA3">
        <w:rPr>
          <w:rFonts w:ascii="Arial" w:hAnsi="Arial" w:cs="Arial"/>
          <w:sz w:val="22"/>
          <w:szCs w:val="22"/>
          <w:lang w:val="en-US"/>
        </w:rPr>
        <w:t xml:space="preserve">, and the BLR at </w:t>
      </w:r>
      <w:hyperlink r:id="rId9" w:history="1">
        <w:r w:rsidRPr="009E1BA3">
          <w:rPr>
            <w:rStyle w:val="Hyperlink"/>
            <w:rFonts w:ascii="Arial" w:hAnsi="Arial" w:cs="Arial"/>
            <w:sz w:val="22"/>
            <w:szCs w:val="22"/>
            <w:lang w:val="en-US"/>
          </w:rPr>
          <w:t>www.cherwell.gov.uk/info/33/planning-policy/384/brownfield-land-register</w:t>
        </w:r>
      </w:hyperlink>
      <w:r w:rsidRPr="009E1BA3">
        <w:rPr>
          <w:rFonts w:ascii="Arial" w:hAnsi="Arial" w:cs="Arial"/>
          <w:sz w:val="22"/>
          <w:szCs w:val="22"/>
          <w:lang w:val="en-US"/>
        </w:rPr>
        <w:t>.</w:t>
      </w:r>
    </w:p>
    <w:p w:rsidR="00F955F1" w:rsidRPr="00735B83" w:rsidRDefault="00F955F1" w:rsidP="00430DD9">
      <w:pPr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C74773" w:rsidRPr="009E1BA3" w:rsidRDefault="00C74773" w:rsidP="00430DD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E1BA3">
        <w:rPr>
          <w:rFonts w:ascii="Arial" w:hAnsi="Arial" w:cs="Arial"/>
          <w:b/>
          <w:sz w:val="22"/>
          <w:szCs w:val="22"/>
          <w:lang w:val="en-US"/>
        </w:rPr>
        <w:t>Housing and Economic Land Availability Assessment (</w:t>
      </w:r>
      <w:r w:rsidR="00135BBA" w:rsidRPr="009E1BA3">
        <w:rPr>
          <w:rFonts w:ascii="Arial" w:hAnsi="Arial" w:cs="Arial"/>
          <w:b/>
          <w:sz w:val="22"/>
          <w:szCs w:val="22"/>
          <w:lang w:val="en-US"/>
        </w:rPr>
        <w:t>H</w:t>
      </w:r>
      <w:r w:rsidRPr="009E1BA3">
        <w:rPr>
          <w:rFonts w:ascii="Arial" w:hAnsi="Arial" w:cs="Arial"/>
          <w:b/>
          <w:sz w:val="22"/>
          <w:szCs w:val="22"/>
          <w:lang w:val="en-US"/>
        </w:rPr>
        <w:t>ELAA)</w:t>
      </w:r>
    </w:p>
    <w:p w:rsidR="00C74773" w:rsidRPr="00735B83" w:rsidRDefault="00C74773" w:rsidP="00430DD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C74773" w:rsidRPr="009E1BA3" w:rsidRDefault="00C74773" w:rsidP="00C747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 xml:space="preserve">Local planning authorities are required to assess the amount of land that is available for housing and economic development in their areas. </w:t>
      </w:r>
      <w:r w:rsidRPr="009E1BA3">
        <w:rPr>
          <w:rFonts w:ascii="Arial" w:hAnsi="Arial" w:cs="Arial"/>
          <w:sz w:val="22"/>
          <w:szCs w:val="22"/>
        </w:rPr>
        <w:t>The HELAA is a technical study that determines the suitability, availability and achievability of land for development.</w:t>
      </w:r>
      <w:r w:rsidR="001B55F8" w:rsidRPr="009E1BA3">
        <w:rPr>
          <w:rFonts w:ascii="Arial" w:hAnsi="Arial" w:cs="Arial"/>
          <w:sz w:val="22"/>
          <w:szCs w:val="22"/>
        </w:rPr>
        <w:t xml:space="preserve"> </w:t>
      </w:r>
      <w:r w:rsidRPr="009E1BA3">
        <w:rPr>
          <w:rFonts w:ascii="Arial" w:hAnsi="Arial" w:cs="Arial"/>
          <w:sz w:val="22"/>
          <w:szCs w:val="22"/>
        </w:rPr>
        <w:t xml:space="preserve">It is an important evidence </w:t>
      </w:r>
      <w:r w:rsidR="009E117F" w:rsidRPr="009E1BA3">
        <w:rPr>
          <w:rFonts w:ascii="Arial" w:hAnsi="Arial" w:cs="Arial"/>
          <w:sz w:val="22"/>
          <w:szCs w:val="22"/>
        </w:rPr>
        <w:t>document</w:t>
      </w:r>
      <w:r w:rsidRPr="009E1BA3">
        <w:rPr>
          <w:rFonts w:ascii="Arial" w:hAnsi="Arial" w:cs="Arial"/>
          <w:sz w:val="22"/>
          <w:szCs w:val="22"/>
        </w:rPr>
        <w:t xml:space="preserve"> to inform plan</w:t>
      </w:r>
      <w:r w:rsidRPr="009E1BA3">
        <w:rPr>
          <w:rFonts w:ascii="Cambria Math" w:hAnsi="Cambria Math" w:cs="Cambria Math"/>
          <w:sz w:val="22"/>
          <w:szCs w:val="22"/>
        </w:rPr>
        <w:t>‐</w:t>
      </w:r>
      <w:r w:rsidRPr="009E1BA3">
        <w:rPr>
          <w:rFonts w:ascii="Arial" w:hAnsi="Arial" w:cs="Arial"/>
          <w:sz w:val="22"/>
          <w:szCs w:val="22"/>
        </w:rPr>
        <w:t>making</w:t>
      </w:r>
      <w:r w:rsidR="009E117F" w:rsidRPr="009E1BA3">
        <w:rPr>
          <w:rFonts w:ascii="Arial" w:hAnsi="Arial" w:cs="Arial"/>
          <w:sz w:val="22"/>
          <w:szCs w:val="22"/>
        </w:rPr>
        <w:t>.  I</w:t>
      </w:r>
      <w:r w:rsidR="00220248" w:rsidRPr="009E1BA3">
        <w:rPr>
          <w:rFonts w:ascii="Arial" w:hAnsi="Arial" w:cs="Arial"/>
          <w:sz w:val="22"/>
          <w:szCs w:val="22"/>
        </w:rPr>
        <w:t xml:space="preserve">t </w:t>
      </w:r>
      <w:r w:rsidR="009E117F" w:rsidRPr="009E1BA3">
        <w:rPr>
          <w:rFonts w:ascii="Arial" w:hAnsi="Arial" w:cs="Arial"/>
          <w:sz w:val="22"/>
          <w:szCs w:val="22"/>
        </w:rPr>
        <w:t xml:space="preserve">does not establish </w:t>
      </w:r>
      <w:r w:rsidRPr="009E1BA3">
        <w:rPr>
          <w:rFonts w:ascii="Arial" w:hAnsi="Arial" w:cs="Arial"/>
          <w:sz w:val="22"/>
          <w:szCs w:val="22"/>
        </w:rPr>
        <w:t>policy nor does it determine whether a site should be al</w:t>
      </w:r>
      <w:r w:rsidR="009E117F" w:rsidRPr="009E1BA3">
        <w:rPr>
          <w:rFonts w:ascii="Arial" w:hAnsi="Arial" w:cs="Arial"/>
          <w:sz w:val="22"/>
          <w:szCs w:val="22"/>
        </w:rPr>
        <w:t>located for future development.</w:t>
      </w:r>
    </w:p>
    <w:p w:rsidR="00C74773" w:rsidRPr="00735B83" w:rsidRDefault="00C74773" w:rsidP="00430DD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C74773" w:rsidRPr="009E1BA3" w:rsidRDefault="00C74773" w:rsidP="00430DD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E1BA3">
        <w:rPr>
          <w:rFonts w:ascii="Arial" w:hAnsi="Arial" w:cs="Arial"/>
          <w:b/>
          <w:sz w:val="22"/>
          <w:szCs w:val="22"/>
          <w:lang w:val="en-US"/>
        </w:rPr>
        <w:t>Brownfield Land Register (BLR)</w:t>
      </w:r>
    </w:p>
    <w:p w:rsidR="00C74773" w:rsidRPr="00735B83" w:rsidRDefault="00C74773" w:rsidP="00430DD9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A6572B" w:rsidRPr="009E1BA3" w:rsidRDefault="00452715" w:rsidP="00C747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>L</w:t>
      </w:r>
      <w:r w:rsidR="00C74773" w:rsidRPr="009E1BA3">
        <w:rPr>
          <w:rFonts w:ascii="Arial" w:hAnsi="Arial" w:cs="Arial"/>
          <w:sz w:val="22"/>
          <w:szCs w:val="22"/>
          <w:lang w:val="en-US"/>
        </w:rPr>
        <w:t xml:space="preserve">ocal planning authorities 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are required </w:t>
      </w:r>
      <w:r w:rsidR="00C74773" w:rsidRPr="009E1BA3">
        <w:rPr>
          <w:rFonts w:ascii="Arial" w:hAnsi="Arial" w:cs="Arial"/>
          <w:sz w:val="22"/>
          <w:szCs w:val="22"/>
          <w:lang w:val="en-US"/>
        </w:rPr>
        <w:t xml:space="preserve">to prepare, maintain and publish a Brownfield Land Register. 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The HELAA is used to inform Part 1 of the register which contains </w:t>
      </w:r>
      <w:r w:rsidR="00D2151B" w:rsidRPr="009E1BA3">
        <w:rPr>
          <w:rFonts w:ascii="Arial" w:hAnsi="Arial" w:cs="Arial"/>
          <w:sz w:val="22"/>
          <w:szCs w:val="22"/>
          <w:lang w:val="en-US"/>
        </w:rPr>
        <w:t xml:space="preserve">previously developed </w:t>
      </w:r>
      <w:r w:rsidR="00C74773" w:rsidRPr="009E1BA3">
        <w:rPr>
          <w:rFonts w:ascii="Arial" w:hAnsi="Arial" w:cs="Arial"/>
          <w:sz w:val="22"/>
          <w:szCs w:val="22"/>
          <w:lang w:val="en-US"/>
        </w:rPr>
        <w:t xml:space="preserve">sites that have been assessed as being suitable, available and achievable for residential development. 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The register is </w:t>
      </w:r>
      <w:r w:rsidR="00ED1CE7" w:rsidRPr="009E1BA3">
        <w:rPr>
          <w:rFonts w:ascii="Arial" w:hAnsi="Arial" w:cs="Arial"/>
          <w:sz w:val="22"/>
          <w:szCs w:val="22"/>
          <w:lang w:val="en-US"/>
        </w:rPr>
        <w:t>reviewed at least once a year.</w:t>
      </w:r>
    </w:p>
    <w:p w:rsidR="00A6572B" w:rsidRPr="00735B83" w:rsidRDefault="00A6572B" w:rsidP="00C7477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</w:p>
    <w:p w:rsidR="00C74773" w:rsidRPr="009E1BA3" w:rsidRDefault="00452715" w:rsidP="00C747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 xml:space="preserve">Subject to a process of publicity, notification and consultation, the Council can </w:t>
      </w:r>
      <w:r w:rsidR="00A6572B" w:rsidRPr="009E1BA3">
        <w:rPr>
          <w:rFonts w:ascii="Arial" w:hAnsi="Arial" w:cs="Arial"/>
          <w:sz w:val="22"/>
          <w:szCs w:val="22"/>
          <w:lang w:val="en-US"/>
        </w:rPr>
        <w:t xml:space="preserve">formally 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decide to add sites </w:t>
      </w:r>
      <w:r w:rsidR="00A6572B" w:rsidRPr="009E1BA3">
        <w:rPr>
          <w:rFonts w:ascii="Arial" w:hAnsi="Arial" w:cs="Arial"/>
          <w:sz w:val="22"/>
          <w:szCs w:val="22"/>
          <w:lang w:val="en-US"/>
        </w:rPr>
        <w:t xml:space="preserve">from Part 1 of the register 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onto </w:t>
      </w:r>
      <w:r w:rsidR="00A6572B" w:rsidRPr="009E1BA3">
        <w:rPr>
          <w:rFonts w:ascii="Arial" w:hAnsi="Arial" w:cs="Arial"/>
          <w:sz w:val="22"/>
          <w:szCs w:val="22"/>
          <w:lang w:val="en-US"/>
        </w:rPr>
        <w:t xml:space="preserve">a </w:t>
      </w:r>
      <w:r w:rsidRPr="009E1BA3">
        <w:rPr>
          <w:rFonts w:ascii="Arial" w:hAnsi="Arial" w:cs="Arial"/>
          <w:sz w:val="22"/>
          <w:szCs w:val="22"/>
          <w:lang w:val="en-US"/>
        </w:rPr>
        <w:t>Part 2</w:t>
      </w:r>
      <w:r w:rsidR="00A6572B" w:rsidRPr="009E1BA3">
        <w:rPr>
          <w:rFonts w:ascii="Arial" w:hAnsi="Arial" w:cs="Arial"/>
          <w:sz w:val="22"/>
          <w:szCs w:val="22"/>
          <w:lang w:val="en-US"/>
        </w:rPr>
        <w:t xml:space="preserve">. 'Allocation' on Part 2 of the register results in a 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grant </w:t>
      </w:r>
      <w:r w:rsidR="00A6572B" w:rsidRPr="009E1BA3">
        <w:rPr>
          <w:rFonts w:ascii="Arial" w:hAnsi="Arial" w:cs="Arial"/>
          <w:sz w:val="22"/>
          <w:szCs w:val="22"/>
          <w:lang w:val="en-US"/>
        </w:rPr>
        <w:t xml:space="preserve">of </w:t>
      </w:r>
      <w:r w:rsidRPr="009E1BA3">
        <w:rPr>
          <w:rFonts w:ascii="Arial" w:hAnsi="Arial" w:cs="Arial"/>
          <w:sz w:val="22"/>
          <w:szCs w:val="22"/>
          <w:lang w:val="en-US"/>
        </w:rPr>
        <w:t>‘Permission in Principle’. Permission in Principle is limited to the location, land use and amount of development. It can only be granted for housing-led developments. An application for 'Technical Details Consent' must be applied for and granted before development can proceed.</w:t>
      </w:r>
    </w:p>
    <w:p w:rsidR="00C74773" w:rsidRPr="009E1BA3" w:rsidRDefault="00234145" w:rsidP="00430DD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151130</wp:posOffset>
                </wp:positionV>
                <wp:extent cx="6115050" cy="635"/>
                <wp:effectExtent l="19050" t="17145" r="19050" b="203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CE7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35pt;margin-top:11.9pt;width:481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" strokeweight="2pt"/>
            </w:pict>
          </mc:Fallback>
        </mc:AlternateContent>
      </w:r>
    </w:p>
    <w:p w:rsidR="00C74773" w:rsidRPr="009E1BA3" w:rsidRDefault="00C74773" w:rsidP="00430DD9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1D7E33" w:rsidRPr="009E1BA3" w:rsidRDefault="001D7E33" w:rsidP="001D7E33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>Submissions should be sent to:</w:t>
      </w:r>
    </w:p>
    <w:p w:rsidR="001D7E33" w:rsidRPr="009E1BA3" w:rsidRDefault="001D7E33" w:rsidP="001D7E33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1D7E33" w:rsidRPr="009E1BA3" w:rsidRDefault="001D7E33" w:rsidP="001D7E33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9E1BA3">
        <w:rPr>
          <w:rFonts w:ascii="Arial" w:hAnsi="Arial" w:cs="Arial"/>
          <w:sz w:val="22"/>
          <w:szCs w:val="22"/>
          <w:lang w:val="en-US"/>
        </w:rPr>
        <w:t>Planning Policy</w:t>
      </w:r>
      <w:r w:rsidR="00135BBA" w:rsidRPr="009E1BA3">
        <w:rPr>
          <w:rFonts w:ascii="Arial" w:hAnsi="Arial" w:cs="Arial"/>
          <w:sz w:val="22"/>
          <w:szCs w:val="22"/>
          <w:lang w:val="en-US"/>
        </w:rPr>
        <w:t>, Conservation and Design</w:t>
      </w:r>
      <w:r w:rsidRPr="009E1BA3">
        <w:rPr>
          <w:rFonts w:ascii="Arial" w:hAnsi="Arial" w:cs="Arial"/>
          <w:sz w:val="22"/>
          <w:szCs w:val="22"/>
          <w:lang w:val="en-US"/>
        </w:rPr>
        <w:t xml:space="preserve"> Team</w:t>
      </w:r>
    </w:p>
    <w:p w:rsidR="001D7E33" w:rsidRPr="009E1BA3" w:rsidRDefault="001D7E33" w:rsidP="001D7E33">
      <w:pPr>
        <w:jc w:val="center"/>
        <w:rPr>
          <w:rFonts w:ascii="Arial" w:hAnsi="Arial" w:cs="Arial"/>
          <w:sz w:val="22"/>
          <w:szCs w:val="22"/>
          <w:lang w:val="en"/>
        </w:rPr>
      </w:pPr>
      <w:r w:rsidRPr="009E1BA3">
        <w:rPr>
          <w:rFonts w:ascii="Arial" w:hAnsi="Arial" w:cs="Arial"/>
          <w:sz w:val="22"/>
          <w:szCs w:val="22"/>
          <w:lang w:val="en"/>
        </w:rPr>
        <w:t>Cherwell District Council</w:t>
      </w:r>
    </w:p>
    <w:p w:rsidR="001D7E33" w:rsidRPr="009E1BA3" w:rsidRDefault="001D7E33" w:rsidP="001D7E33">
      <w:pPr>
        <w:jc w:val="center"/>
        <w:rPr>
          <w:rFonts w:ascii="Arial" w:hAnsi="Arial" w:cs="Arial"/>
          <w:sz w:val="22"/>
          <w:szCs w:val="22"/>
          <w:lang w:val="en"/>
        </w:rPr>
      </w:pPr>
      <w:r w:rsidRPr="009E1BA3">
        <w:rPr>
          <w:rFonts w:ascii="Arial" w:hAnsi="Arial" w:cs="Arial"/>
          <w:sz w:val="22"/>
          <w:szCs w:val="22"/>
          <w:lang w:val="en"/>
        </w:rPr>
        <w:t>Bodicote House</w:t>
      </w:r>
    </w:p>
    <w:p w:rsidR="001D7E33" w:rsidRPr="009E1BA3" w:rsidRDefault="001D7E33" w:rsidP="001D7E33">
      <w:pPr>
        <w:jc w:val="center"/>
        <w:rPr>
          <w:rFonts w:ascii="Arial" w:hAnsi="Arial" w:cs="Arial"/>
          <w:sz w:val="22"/>
          <w:szCs w:val="22"/>
          <w:lang w:val="en"/>
        </w:rPr>
      </w:pPr>
      <w:r w:rsidRPr="009E1BA3">
        <w:rPr>
          <w:rFonts w:ascii="Arial" w:hAnsi="Arial" w:cs="Arial"/>
          <w:sz w:val="22"/>
          <w:szCs w:val="22"/>
          <w:lang w:val="en"/>
        </w:rPr>
        <w:t>Bodicote, Banbury</w:t>
      </w:r>
    </w:p>
    <w:p w:rsidR="001D7E33" w:rsidRPr="009E1BA3" w:rsidRDefault="001D7E33" w:rsidP="001D7E33">
      <w:pPr>
        <w:jc w:val="center"/>
        <w:rPr>
          <w:rFonts w:ascii="Arial" w:hAnsi="Arial" w:cs="Arial"/>
          <w:sz w:val="22"/>
          <w:szCs w:val="22"/>
          <w:lang w:val="en"/>
        </w:rPr>
      </w:pPr>
      <w:r w:rsidRPr="009E1BA3">
        <w:rPr>
          <w:rFonts w:ascii="Arial" w:hAnsi="Arial" w:cs="Arial"/>
          <w:sz w:val="22"/>
          <w:szCs w:val="22"/>
          <w:lang w:val="en"/>
        </w:rPr>
        <w:t>Oxfordshire, OX15 4AA</w:t>
      </w:r>
    </w:p>
    <w:p w:rsidR="001D7E33" w:rsidRPr="009E1BA3" w:rsidRDefault="001D7E33" w:rsidP="001B34F3">
      <w:pPr>
        <w:jc w:val="center"/>
        <w:rPr>
          <w:rFonts w:ascii="Arial" w:hAnsi="Arial" w:cs="Arial"/>
          <w:sz w:val="16"/>
          <w:szCs w:val="16"/>
        </w:rPr>
      </w:pPr>
    </w:p>
    <w:p w:rsidR="001D7E33" w:rsidRPr="009E1BA3" w:rsidRDefault="001D7E33" w:rsidP="00213815">
      <w:pPr>
        <w:jc w:val="center"/>
        <w:rPr>
          <w:rFonts w:ascii="Arial" w:hAnsi="Arial" w:cs="Arial"/>
          <w:sz w:val="22"/>
          <w:szCs w:val="22"/>
        </w:rPr>
      </w:pPr>
      <w:r w:rsidRPr="009E1BA3">
        <w:rPr>
          <w:rFonts w:ascii="Arial" w:hAnsi="Arial" w:cs="Arial"/>
          <w:sz w:val="22"/>
          <w:szCs w:val="22"/>
        </w:rPr>
        <w:t>01295 227985</w:t>
      </w:r>
    </w:p>
    <w:p w:rsidR="00113EFA" w:rsidRPr="009E1BA3" w:rsidRDefault="00D6532E" w:rsidP="001D7E33">
      <w:pPr>
        <w:jc w:val="center"/>
        <w:rPr>
          <w:rFonts w:ascii="Arial" w:hAnsi="Arial" w:cs="Arial"/>
          <w:sz w:val="22"/>
          <w:szCs w:val="22"/>
          <w:lang w:val="en-US"/>
        </w:rPr>
      </w:pPr>
      <w:hyperlink r:id="rId10" w:history="1">
        <w:r w:rsidRPr="00877FDD">
          <w:rPr>
            <w:rStyle w:val="Hyperlink"/>
            <w:rFonts w:ascii="Arial" w:hAnsi="Arial" w:cs="Arial"/>
            <w:sz w:val="22"/>
            <w:szCs w:val="22"/>
            <w:lang w:val="en-US"/>
          </w:rPr>
          <w:t>planning.policy@cherwell-dc.gov.uk</w:t>
        </w:r>
      </w:hyperlink>
      <w:r w:rsidR="00E707C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E7314E" w:rsidRPr="009E1BA3" w:rsidRDefault="00E7314E" w:rsidP="007722A9">
      <w:pPr>
        <w:jc w:val="center"/>
        <w:rPr>
          <w:rFonts w:ascii="Arial" w:hAnsi="Arial" w:cs="Arial"/>
          <w:sz w:val="16"/>
          <w:szCs w:val="16"/>
        </w:rPr>
      </w:pPr>
    </w:p>
    <w:p w:rsidR="00FB09F1" w:rsidRDefault="00FB09F1">
      <w:pPr>
        <w:rPr>
          <w:rFonts w:ascii="Arial" w:hAnsi="Arial" w:cs="Arial"/>
          <w:b/>
        </w:rPr>
      </w:pPr>
    </w:p>
    <w:p w:rsidR="00FB09F1" w:rsidRDefault="00FB09F1">
      <w:pPr>
        <w:rPr>
          <w:rFonts w:ascii="Arial" w:hAnsi="Arial" w:cs="Arial"/>
          <w:b/>
        </w:rPr>
      </w:pPr>
    </w:p>
    <w:p w:rsidR="00CE36F6" w:rsidRDefault="00CE36F6">
      <w:pPr>
        <w:rPr>
          <w:rFonts w:ascii="Arial" w:hAnsi="Arial" w:cs="Arial"/>
          <w:b/>
        </w:rPr>
      </w:pPr>
    </w:p>
    <w:p w:rsidR="00CE36F6" w:rsidRDefault="00CE36F6">
      <w:pPr>
        <w:rPr>
          <w:rFonts w:ascii="Arial" w:hAnsi="Arial" w:cs="Arial"/>
          <w:b/>
        </w:rPr>
      </w:pPr>
    </w:p>
    <w:p w:rsidR="00727383" w:rsidRPr="009E1BA3" w:rsidRDefault="00B74849">
      <w:pPr>
        <w:rPr>
          <w:rFonts w:ascii="Arial" w:hAnsi="Arial" w:cs="Arial"/>
          <w:b/>
        </w:rPr>
      </w:pPr>
      <w:r w:rsidRPr="009E1BA3">
        <w:rPr>
          <w:rFonts w:ascii="Arial" w:hAnsi="Arial" w:cs="Arial"/>
          <w:b/>
        </w:rPr>
        <w:lastRenderedPageBreak/>
        <w:t>HOUSING</w:t>
      </w:r>
      <w:r w:rsidR="004D6BA4" w:rsidRPr="009E1BA3">
        <w:rPr>
          <w:rFonts w:ascii="Arial" w:hAnsi="Arial" w:cs="Arial"/>
          <w:b/>
        </w:rPr>
        <w:t xml:space="preserve"> AND ECONOMIC</w:t>
      </w:r>
      <w:r w:rsidR="00DB483B" w:rsidRPr="009E1BA3">
        <w:rPr>
          <w:rFonts w:ascii="Arial" w:hAnsi="Arial" w:cs="Arial"/>
          <w:b/>
        </w:rPr>
        <w:t xml:space="preserve"> LAND AVAILABILITY ASSESSMENT</w:t>
      </w:r>
      <w:r w:rsidR="008C7653" w:rsidRPr="009E1BA3">
        <w:rPr>
          <w:rFonts w:ascii="Arial" w:hAnsi="Arial" w:cs="Arial"/>
          <w:b/>
        </w:rPr>
        <w:t xml:space="preserve"> / BROWNFIELD LAND REGISTER</w:t>
      </w:r>
      <w:r w:rsidR="001D7E33" w:rsidRPr="009E1BA3">
        <w:rPr>
          <w:rFonts w:ascii="Arial" w:hAnsi="Arial" w:cs="Arial"/>
          <w:b/>
        </w:rPr>
        <w:t xml:space="preserve"> - </w:t>
      </w:r>
      <w:r w:rsidR="00727383" w:rsidRPr="009E1BA3">
        <w:rPr>
          <w:rFonts w:ascii="Arial" w:hAnsi="Arial" w:cs="Arial"/>
          <w:b/>
        </w:rPr>
        <w:t>SITE SUBMISSION</w:t>
      </w:r>
    </w:p>
    <w:p w:rsidR="00A6572B" w:rsidRPr="009E1BA3" w:rsidRDefault="00A6572B">
      <w:pPr>
        <w:rPr>
          <w:rFonts w:ascii="Arial" w:hAnsi="Arial" w:cs="Arial"/>
          <w:b/>
          <w:sz w:val="16"/>
          <w:szCs w:val="16"/>
        </w:rPr>
      </w:pPr>
    </w:p>
    <w:p w:rsidR="00735BA1" w:rsidRPr="005E3F4A" w:rsidRDefault="00A6572B">
      <w:pPr>
        <w:rPr>
          <w:rFonts w:ascii="Arial" w:hAnsi="Arial" w:cs="Arial"/>
          <w:b/>
          <w:sz w:val="22"/>
          <w:szCs w:val="22"/>
          <w:u w:val="single"/>
        </w:rPr>
      </w:pPr>
      <w:r w:rsidRPr="005E3F4A">
        <w:rPr>
          <w:rFonts w:ascii="Arial" w:hAnsi="Arial" w:cs="Arial"/>
          <w:b/>
          <w:sz w:val="22"/>
          <w:szCs w:val="22"/>
          <w:u w:val="single"/>
        </w:rPr>
        <w:t>Important:</w:t>
      </w:r>
    </w:p>
    <w:p w:rsidR="00735BA1" w:rsidRPr="005E3F4A" w:rsidRDefault="00735BA1" w:rsidP="005E3F4A">
      <w:pPr>
        <w:jc w:val="both"/>
        <w:rPr>
          <w:rFonts w:ascii="Arial" w:hAnsi="Arial" w:cs="Arial"/>
          <w:sz w:val="22"/>
          <w:szCs w:val="22"/>
        </w:rPr>
      </w:pPr>
      <w:r w:rsidRPr="005E3F4A">
        <w:rPr>
          <w:rFonts w:ascii="Arial" w:hAnsi="Arial" w:cs="Arial"/>
          <w:sz w:val="22"/>
          <w:szCs w:val="22"/>
        </w:rPr>
        <w:t xml:space="preserve">Information provided, including the names of those making submissions, </w:t>
      </w:r>
      <w:r w:rsidR="00A6572B" w:rsidRPr="005E3F4A">
        <w:rPr>
          <w:rFonts w:ascii="Arial" w:hAnsi="Arial" w:cs="Arial"/>
          <w:sz w:val="22"/>
          <w:szCs w:val="22"/>
        </w:rPr>
        <w:t>may be made publically available.  Submissions cannot be made anony</w:t>
      </w:r>
      <w:r w:rsidRPr="005E3F4A">
        <w:rPr>
          <w:rFonts w:ascii="Arial" w:hAnsi="Arial" w:cs="Arial"/>
          <w:sz w:val="22"/>
          <w:szCs w:val="22"/>
        </w:rPr>
        <w:t>mously.  Personal information (such as address</w:t>
      </w:r>
      <w:r w:rsidR="00764972" w:rsidRPr="005E3F4A">
        <w:rPr>
          <w:rFonts w:ascii="Arial" w:hAnsi="Arial" w:cs="Arial"/>
          <w:sz w:val="22"/>
          <w:szCs w:val="22"/>
        </w:rPr>
        <w:t>es (other than of the suggested site)</w:t>
      </w:r>
      <w:r w:rsidRPr="005E3F4A">
        <w:rPr>
          <w:rFonts w:ascii="Arial" w:hAnsi="Arial" w:cs="Arial"/>
          <w:sz w:val="22"/>
          <w:szCs w:val="22"/>
        </w:rPr>
        <w:t xml:space="preserve">, telephone number and email address) will not be published.  </w:t>
      </w:r>
    </w:p>
    <w:p w:rsidR="00735BA1" w:rsidRPr="005E3F4A" w:rsidRDefault="00735BA1">
      <w:pPr>
        <w:rPr>
          <w:rFonts w:ascii="Arial" w:hAnsi="Arial" w:cs="Arial"/>
          <w:sz w:val="22"/>
          <w:szCs w:val="22"/>
        </w:rPr>
      </w:pPr>
    </w:p>
    <w:p w:rsidR="00735BA1" w:rsidRPr="005E3F4A" w:rsidRDefault="00735BA1" w:rsidP="005E3F4A">
      <w:pPr>
        <w:jc w:val="both"/>
        <w:rPr>
          <w:rFonts w:ascii="Arial" w:hAnsi="Arial" w:cs="Arial"/>
          <w:sz w:val="22"/>
          <w:szCs w:val="22"/>
        </w:rPr>
      </w:pPr>
      <w:r w:rsidRPr="005E3F4A">
        <w:rPr>
          <w:rFonts w:ascii="Arial" w:hAnsi="Arial" w:cs="Arial"/>
          <w:sz w:val="22"/>
          <w:szCs w:val="22"/>
        </w:rPr>
        <w:t xml:space="preserve">The information provided will be used for the purpose of preparing planning policy documents and supporting evidence. </w:t>
      </w:r>
      <w:r w:rsidR="00135BBA" w:rsidRPr="005E3F4A">
        <w:rPr>
          <w:rFonts w:ascii="Arial" w:hAnsi="Arial" w:cs="Arial"/>
          <w:sz w:val="22"/>
          <w:szCs w:val="22"/>
        </w:rPr>
        <w:t xml:space="preserve"> </w:t>
      </w:r>
      <w:r w:rsidRPr="005E3F4A">
        <w:rPr>
          <w:rFonts w:ascii="Arial" w:hAnsi="Arial" w:cs="Arial"/>
          <w:sz w:val="22"/>
          <w:szCs w:val="22"/>
        </w:rPr>
        <w:t xml:space="preserve">It may be provided to consultants, consultees and other Council service areas </w:t>
      </w:r>
      <w:r w:rsidR="001D7E33" w:rsidRPr="005E3F4A">
        <w:rPr>
          <w:rFonts w:ascii="Arial" w:hAnsi="Arial" w:cs="Arial"/>
          <w:sz w:val="22"/>
          <w:szCs w:val="22"/>
        </w:rPr>
        <w:t>involved in the production of planning policy documents.  Information may also be considered as part of the wider Oxfordshire Plan 2050.</w:t>
      </w:r>
    </w:p>
    <w:p w:rsidR="00735BA1" w:rsidRPr="005E3F4A" w:rsidRDefault="00735BA1">
      <w:pPr>
        <w:rPr>
          <w:rFonts w:ascii="Arial" w:hAnsi="Arial" w:cs="Arial"/>
          <w:sz w:val="22"/>
          <w:szCs w:val="22"/>
        </w:rPr>
      </w:pPr>
    </w:p>
    <w:p w:rsidR="00A6572B" w:rsidRPr="005E3F4A" w:rsidRDefault="00735BA1" w:rsidP="005E3F4A">
      <w:pPr>
        <w:jc w:val="both"/>
        <w:rPr>
          <w:rFonts w:ascii="Arial" w:hAnsi="Arial" w:cs="Arial"/>
          <w:sz w:val="22"/>
          <w:szCs w:val="22"/>
        </w:rPr>
      </w:pPr>
      <w:r w:rsidRPr="005E3F4A">
        <w:rPr>
          <w:rFonts w:ascii="Arial" w:hAnsi="Arial" w:cs="Arial"/>
          <w:sz w:val="22"/>
          <w:szCs w:val="22"/>
        </w:rPr>
        <w:t xml:space="preserve">Your details will be added to our consultation </w:t>
      </w:r>
      <w:r w:rsidR="00A6572B" w:rsidRPr="005E3F4A">
        <w:rPr>
          <w:rFonts w:ascii="Arial" w:hAnsi="Arial" w:cs="Arial"/>
          <w:sz w:val="22"/>
          <w:szCs w:val="22"/>
        </w:rPr>
        <w:t>mailing list which means that you will be automatically</w:t>
      </w:r>
      <w:r w:rsidR="00764972" w:rsidRPr="005E3F4A">
        <w:rPr>
          <w:rFonts w:ascii="Arial" w:hAnsi="Arial" w:cs="Arial"/>
          <w:sz w:val="22"/>
          <w:szCs w:val="22"/>
        </w:rPr>
        <w:t xml:space="preserve"> </w:t>
      </w:r>
      <w:r w:rsidR="00A6572B" w:rsidRPr="005E3F4A">
        <w:rPr>
          <w:rFonts w:ascii="Arial" w:hAnsi="Arial" w:cs="Arial"/>
          <w:sz w:val="22"/>
          <w:szCs w:val="22"/>
        </w:rPr>
        <w:t xml:space="preserve">notified </w:t>
      </w:r>
      <w:r w:rsidRPr="005E3F4A">
        <w:rPr>
          <w:rFonts w:ascii="Arial" w:hAnsi="Arial" w:cs="Arial"/>
          <w:sz w:val="22"/>
          <w:szCs w:val="22"/>
        </w:rPr>
        <w:t>of future planning policy consultations by the Council.</w:t>
      </w:r>
      <w:r w:rsidR="00764972" w:rsidRPr="005E3F4A">
        <w:rPr>
          <w:rFonts w:ascii="Arial" w:hAnsi="Arial" w:cs="Arial"/>
          <w:sz w:val="22"/>
          <w:szCs w:val="22"/>
        </w:rPr>
        <w:t xml:space="preserve">  If you wish to be removed from our mailing </w:t>
      </w:r>
      <w:r w:rsidR="00951A5C" w:rsidRPr="005E3F4A">
        <w:rPr>
          <w:rFonts w:ascii="Arial" w:hAnsi="Arial" w:cs="Arial"/>
          <w:sz w:val="22"/>
          <w:szCs w:val="22"/>
        </w:rPr>
        <w:t>list,</w:t>
      </w:r>
      <w:r w:rsidR="00764972" w:rsidRPr="005E3F4A">
        <w:rPr>
          <w:rFonts w:ascii="Arial" w:hAnsi="Arial" w:cs="Arial"/>
          <w:sz w:val="22"/>
          <w:szCs w:val="22"/>
        </w:rPr>
        <w:t xml:space="preserve"> please contact us.</w:t>
      </w:r>
      <w:r w:rsidR="001D7E33" w:rsidRPr="005E3F4A">
        <w:rPr>
          <w:rFonts w:ascii="Arial" w:hAnsi="Arial" w:cs="Arial"/>
          <w:sz w:val="22"/>
          <w:szCs w:val="22"/>
        </w:rPr>
        <w:t xml:space="preserve">  Your information will be processed in accordance with the Council’s Privacy Notice, a copy of which is available upon request.</w:t>
      </w:r>
    </w:p>
    <w:p w:rsidR="00A6572B" w:rsidRPr="009E1BA3" w:rsidRDefault="00A6572B" w:rsidP="00D2151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6072"/>
        <w:gridCol w:w="6"/>
      </w:tblGrid>
      <w:tr w:rsidR="00E87FCB" w:rsidRPr="009E1BA3" w:rsidTr="003672AF">
        <w:tc>
          <w:tcPr>
            <w:tcW w:w="9753" w:type="dxa"/>
            <w:gridSpan w:val="3"/>
            <w:shd w:val="clear" w:color="auto" w:fill="D9D9D9"/>
          </w:tcPr>
          <w:p w:rsidR="00E87FCB" w:rsidRPr="009E1BA3" w:rsidRDefault="00727383" w:rsidP="00727383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Legal Ownership</w:t>
            </w:r>
          </w:p>
        </w:tc>
      </w:tr>
      <w:tr w:rsidR="00E87FCB" w:rsidRPr="009E1BA3" w:rsidTr="003672AF">
        <w:trPr>
          <w:gridAfter w:val="1"/>
          <w:wAfter w:w="6" w:type="dxa"/>
          <w:trHeight w:val="1007"/>
        </w:trPr>
        <w:tc>
          <w:tcPr>
            <w:tcW w:w="3510" w:type="dxa"/>
            <w:shd w:val="clear" w:color="auto" w:fill="auto"/>
          </w:tcPr>
          <w:p w:rsidR="00727383" w:rsidRPr="009E1BA3" w:rsidRDefault="00727383" w:rsidP="009E1B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Owner’s </w:t>
            </w:r>
            <w:r w:rsidR="00E87FCB" w:rsidRPr="009E1BA3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  <w:p w:rsidR="00E87FCB" w:rsidRPr="00A919BB" w:rsidRDefault="00727383" w:rsidP="0076497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19BB">
              <w:rPr>
                <w:rFonts w:ascii="Arial" w:hAnsi="Arial" w:cs="Arial"/>
                <w:sz w:val="22"/>
                <w:szCs w:val="22"/>
              </w:rPr>
              <w:t>(</w:t>
            </w:r>
            <w:r w:rsidR="00C96232" w:rsidRPr="00A919BB">
              <w:rPr>
                <w:rFonts w:ascii="Arial" w:hAnsi="Arial" w:cs="Arial"/>
                <w:sz w:val="22"/>
                <w:szCs w:val="22"/>
              </w:rPr>
              <w:t xml:space="preserve">Please provide details of all owners to </w:t>
            </w:r>
            <w:r w:rsidR="00764972" w:rsidRPr="00A919BB">
              <w:rPr>
                <w:rFonts w:ascii="Arial" w:hAnsi="Arial" w:cs="Arial"/>
                <w:sz w:val="22"/>
                <w:szCs w:val="22"/>
              </w:rPr>
              <w:t xml:space="preserve">inform assessment of </w:t>
            </w:r>
            <w:r w:rsidR="00C96232" w:rsidRPr="00A919BB">
              <w:rPr>
                <w:rFonts w:ascii="Arial" w:hAnsi="Arial" w:cs="Arial"/>
                <w:sz w:val="22"/>
                <w:szCs w:val="22"/>
              </w:rPr>
              <w:t>availability</w:t>
            </w:r>
            <w:r w:rsidR="00764972" w:rsidRPr="00A919BB">
              <w:rPr>
                <w:rFonts w:ascii="Arial" w:hAnsi="Arial" w:cs="Arial"/>
                <w:sz w:val="22"/>
                <w:szCs w:val="22"/>
              </w:rPr>
              <w:t xml:space="preserve"> and achievability</w:t>
            </w:r>
            <w:r w:rsidRPr="00A919B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FCB" w:rsidRPr="009E1BA3" w:rsidTr="003672AF">
        <w:trPr>
          <w:gridAfter w:val="1"/>
          <w:wAfter w:w="6" w:type="dxa"/>
        </w:trPr>
        <w:tc>
          <w:tcPr>
            <w:tcW w:w="3510" w:type="dxa"/>
            <w:shd w:val="clear" w:color="auto" w:fill="auto"/>
          </w:tcPr>
          <w:p w:rsidR="00E87FCB" w:rsidRPr="009E1BA3" w:rsidRDefault="00727383" w:rsidP="00727383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Owner’s</w:t>
            </w:r>
            <w:r w:rsidR="00E87FCB" w:rsidRPr="009E1BA3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FCB" w:rsidRPr="009E1BA3" w:rsidTr="003672AF">
        <w:trPr>
          <w:gridAfter w:val="1"/>
          <w:wAfter w:w="6" w:type="dxa"/>
        </w:trPr>
        <w:tc>
          <w:tcPr>
            <w:tcW w:w="3510" w:type="dxa"/>
            <w:shd w:val="clear" w:color="auto" w:fill="auto"/>
          </w:tcPr>
          <w:p w:rsidR="00E87FCB" w:rsidRPr="009E1BA3" w:rsidRDefault="00764972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Owner's </w:t>
            </w:r>
            <w:r w:rsidR="003672AF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 (unless using an agent)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2AF" w:rsidRPr="009E1BA3" w:rsidTr="003672AF">
        <w:trPr>
          <w:gridAfter w:val="1"/>
          <w:wAfter w:w="6" w:type="dxa"/>
        </w:trPr>
        <w:tc>
          <w:tcPr>
            <w:tcW w:w="3510" w:type="dxa"/>
            <w:shd w:val="clear" w:color="auto" w:fill="auto"/>
          </w:tcPr>
          <w:p w:rsidR="003672AF" w:rsidRPr="009E1BA3" w:rsidRDefault="003672AF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the site in single ownership?</w:t>
            </w:r>
          </w:p>
        </w:tc>
        <w:tc>
          <w:tcPr>
            <w:tcW w:w="6237" w:type="dxa"/>
            <w:shd w:val="clear" w:color="auto" w:fill="auto"/>
          </w:tcPr>
          <w:p w:rsidR="003672AF" w:rsidRPr="009E1BA3" w:rsidRDefault="003672AF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FCB" w:rsidRPr="009E1BA3" w:rsidTr="003672AF">
        <w:trPr>
          <w:gridAfter w:val="1"/>
          <w:wAfter w:w="6" w:type="dxa"/>
        </w:trPr>
        <w:tc>
          <w:tcPr>
            <w:tcW w:w="3510" w:type="dxa"/>
            <w:shd w:val="clear" w:color="auto" w:fill="auto"/>
          </w:tcPr>
          <w:p w:rsidR="00727383" w:rsidRPr="009E1BA3" w:rsidRDefault="00727383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Is there a developer option on the site which can be disclosed?</w:t>
            </w:r>
            <w:r w:rsidR="00C96232" w:rsidRPr="009E1BA3">
              <w:rPr>
                <w:rFonts w:ascii="Arial" w:hAnsi="Arial" w:cs="Arial"/>
                <w:b/>
                <w:sz w:val="22"/>
                <w:szCs w:val="22"/>
              </w:rPr>
              <w:t xml:space="preserve"> (please provide details)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E3F4A" w:rsidRPr="009E1BA3" w:rsidRDefault="005E3F4A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E87FCB" w:rsidRPr="009E1BA3" w:rsidTr="003672AF">
        <w:tc>
          <w:tcPr>
            <w:tcW w:w="9747" w:type="dxa"/>
            <w:gridSpan w:val="2"/>
            <w:shd w:val="clear" w:color="auto" w:fill="D9D9D9"/>
          </w:tcPr>
          <w:p w:rsidR="00E87FCB" w:rsidRPr="009E1BA3" w:rsidRDefault="00E87FCB" w:rsidP="00727383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Agent</w:t>
            </w:r>
            <w:r w:rsidR="00727383" w:rsidRPr="009E1BA3">
              <w:rPr>
                <w:rFonts w:ascii="Arial" w:hAnsi="Arial" w:cs="Arial"/>
                <w:b/>
                <w:sz w:val="22"/>
                <w:szCs w:val="22"/>
              </w:rPr>
              <w:t xml:space="preserve"> Details (where applicable) </w:t>
            </w:r>
          </w:p>
        </w:tc>
      </w:tr>
      <w:tr w:rsidR="00E87FCB" w:rsidRPr="009E1BA3" w:rsidTr="003672AF">
        <w:tc>
          <w:tcPr>
            <w:tcW w:w="3510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Agent</w:t>
            </w:r>
            <w:r w:rsidR="00727383" w:rsidRPr="009E1BA3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Pr="009E1BA3">
              <w:rPr>
                <w:rFonts w:ascii="Arial" w:hAnsi="Arial" w:cs="Arial"/>
                <w:b/>
                <w:sz w:val="22"/>
                <w:szCs w:val="22"/>
              </w:rPr>
              <w:t>s Name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FCB" w:rsidRPr="009E1BA3" w:rsidTr="003672AF">
        <w:trPr>
          <w:trHeight w:val="406"/>
        </w:trPr>
        <w:tc>
          <w:tcPr>
            <w:tcW w:w="3510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Agent</w:t>
            </w:r>
            <w:r w:rsidR="00727383" w:rsidRPr="009E1BA3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Pr="009E1BA3">
              <w:rPr>
                <w:rFonts w:ascii="Arial" w:hAnsi="Arial" w:cs="Arial"/>
                <w:b/>
                <w:sz w:val="22"/>
                <w:szCs w:val="22"/>
              </w:rPr>
              <w:t>s Address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7FCB" w:rsidRPr="009E1BA3" w:rsidTr="003672AF">
        <w:tc>
          <w:tcPr>
            <w:tcW w:w="3510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Agent</w:t>
            </w:r>
            <w:r w:rsidR="00727383" w:rsidRPr="009E1BA3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="00A020AE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  <w:tc>
          <w:tcPr>
            <w:tcW w:w="6237" w:type="dxa"/>
            <w:shd w:val="clear" w:color="auto" w:fill="auto"/>
          </w:tcPr>
          <w:p w:rsidR="00E87FCB" w:rsidRPr="009E1BA3" w:rsidRDefault="00E87FCB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72AF" w:rsidRPr="009E1BA3" w:rsidTr="003672AF">
        <w:tc>
          <w:tcPr>
            <w:tcW w:w="3510" w:type="dxa"/>
            <w:shd w:val="clear" w:color="auto" w:fill="auto"/>
          </w:tcPr>
          <w:p w:rsidR="003672AF" w:rsidRPr="009E1BA3" w:rsidRDefault="003672AF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you are not the owner, has the owner been made aware of this submission?</w:t>
            </w:r>
          </w:p>
        </w:tc>
        <w:tc>
          <w:tcPr>
            <w:tcW w:w="6237" w:type="dxa"/>
            <w:shd w:val="clear" w:color="auto" w:fill="auto"/>
          </w:tcPr>
          <w:p w:rsidR="003672AF" w:rsidRPr="009E1BA3" w:rsidRDefault="003672AF" w:rsidP="006A1C0B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20266" w:rsidRDefault="00E20266" w:rsidP="00E20266">
      <w:pPr>
        <w:rPr>
          <w:rFonts w:ascii="Arial" w:hAnsi="Arial" w:cs="Arial"/>
        </w:rPr>
      </w:pPr>
    </w:p>
    <w:p w:rsidR="004779CA" w:rsidRDefault="004779CA" w:rsidP="00E20266">
      <w:pPr>
        <w:rPr>
          <w:rFonts w:ascii="Arial" w:hAnsi="Arial" w:cs="Arial"/>
        </w:rPr>
      </w:pPr>
    </w:p>
    <w:p w:rsidR="006B32F6" w:rsidRPr="006B32F6" w:rsidRDefault="006B32F6" w:rsidP="006B32F6">
      <w:pPr>
        <w:rPr>
          <w:vanish/>
        </w:rPr>
      </w:pPr>
    </w:p>
    <w:tbl>
      <w:tblPr>
        <w:tblpPr w:leftFromText="180" w:rightFromText="180" w:vertAnchor="text" w:tblpY="6114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6229"/>
      </w:tblGrid>
      <w:tr w:rsidR="005F5064" w:rsidRPr="009E1BA3" w:rsidTr="00A020AE">
        <w:tc>
          <w:tcPr>
            <w:tcW w:w="9753" w:type="dxa"/>
            <w:gridSpan w:val="2"/>
            <w:shd w:val="clear" w:color="auto" w:fill="D9D9D9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lastRenderedPageBreak/>
              <w:t>Land Use and Planning</w:t>
            </w:r>
          </w:p>
        </w:tc>
      </w:tr>
      <w:tr w:rsidR="005F5064" w:rsidRPr="009E1BA3" w:rsidTr="00A020AE">
        <w:tc>
          <w:tcPr>
            <w:tcW w:w="3524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Brownfield/Greenfield/Mix</w:t>
            </w:r>
          </w:p>
        </w:tc>
        <w:tc>
          <w:tcPr>
            <w:tcW w:w="6229" w:type="dxa"/>
          </w:tcPr>
          <w:p w:rsidR="005F5064" w:rsidRPr="009E1BA3" w:rsidRDefault="005F5064" w:rsidP="00367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064" w:rsidRPr="009E1BA3" w:rsidTr="00A020AE">
        <w:tc>
          <w:tcPr>
            <w:tcW w:w="3524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Current use of the site </w:t>
            </w:r>
            <w:r w:rsidRPr="00A919BB">
              <w:rPr>
                <w:rFonts w:ascii="Arial" w:hAnsi="Arial" w:cs="Arial"/>
                <w:sz w:val="22"/>
                <w:szCs w:val="22"/>
              </w:rPr>
              <w:t>(e.g. vacant, agriculture, employment – include use class if known)</w:t>
            </w:r>
          </w:p>
        </w:tc>
        <w:tc>
          <w:tcPr>
            <w:tcW w:w="6229" w:type="dxa"/>
          </w:tcPr>
          <w:p w:rsidR="005F5064" w:rsidRPr="009E1BA3" w:rsidRDefault="005F5064" w:rsidP="00367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064" w:rsidRPr="009E1BA3" w:rsidTr="00A020AE">
        <w:tc>
          <w:tcPr>
            <w:tcW w:w="3524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Past uses</w:t>
            </w:r>
          </w:p>
        </w:tc>
        <w:tc>
          <w:tcPr>
            <w:tcW w:w="6229" w:type="dxa"/>
          </w:tcPr>
          <w:p w:rsidR="005F5064" w:rsidRPr="009E1BA3" w:rsidRDefault="005F5064" w:rsidP="00367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064" w:rsidRPr="009E1BA3" w:rsidTr="00A020AE">
        <w:tc>
          <w:tcPr>
            <w:tcW w:w="3524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Current planning status </w:t>
            </w:r>
            <w:r w:rsidRPr="00A919BB">
              <w:rPr>
                <w:rFonts w:ascii="Arial" w:hAnsi="Arial" w:cs="Arial"/>
                <w:sz w:val="22"/>
                <w:szCs w:val="22"/>
              </w:rPr>
              <w:t>e.g. with planning permission, no planning permission, allocated in the Local Plan (include application number if known)</w:t>
            </w:r>
          </w:p>
        </w:tc>
        <w:tc>
          <w:tcPr>
            <w:tcW w:w="6229" w:type="dxa"/>
          </w:tcPr>
          <w:p w:rsidR="005F5064" w:rsidRPr="009E1BA3" w:rsidRDefault="005F5064" w:rsidP="00367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064" w:rsidRPr="009E1BA3" w:rsidTr="00A020AE">
        <w:tc>
          <w:tcPr>
            <w:tcW w:w="3524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Relevant planning history</w:t>
            </w:r>
          </w:p>
        </w:tc>
        <w:tc>
          <w:tcPr>
            <w:tcW w:w="6229" w:type="dxa"/>
          </w:tcPr>
          <w:p w:rsidR="005F5064" w:rsidRPr="009E1BA3" w:rsidRDefault="005F5064" w:rsidP="003672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5064" w:rsidRPr="009E1BA3" w:rsidTr="00A020AE">
        <w:tc>
          <w:tcPr>
            <w:tcW w:w="3524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What are the surrounding uses?</w:t>
            </w:r>
          </w:p>
        </w:tc>
        <w:tc>
          <w:tcPr>
            <w:tcW w:w="6229" w:type="dxa"/>
          </w:tcPr>
          <w:p w:rsidR="005F5064" w:rsidRPr="009E1BA3" w:rsidRDefault="005F5064" w:rsidP="003672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North: </w:t>
            </w:r>
          </w:p>
          <w:p w:rsidR="005F5064" w:rsidRPr="009E1BA3" w:rsidRDefault="005F5064" w:rsidP="003672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East: </w:t>
            </w:r>
          </w:p>
          <w:p w:rsidR="005F5064" w:rsidRPr="009E1BA3" w:rsidRDefault="005F5064" w:rsidP="003672AF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South: </w:t>
            </w:r>
          </w:p>
          <w:p w:rsidR="005F5064" w:rsidRPr="009E1BA3" w:rsidRDefault="005F5064" w:rsidP="003672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West: </w:t>
            </w:r>
          </w:p>
        </w:tc>
      </w:tr>
    </w:tbl>
    <w:p w:rsidR="004779CA" w:rsidRPr="004779CA" w:rsidRDefault="004779CA" w:rsidP="004779CA">
      <w:pPr>
        <w:rPr>
          <w:rFonts w:ascii="Arial" w:hAnsi="Arial" w:cs="Arial"/>
          <w:vanish/>
          <w:sz w:val="18"/>
          <w:szCs w:val="18"/>
        </w:rPr>
      </w:pPr>
    </w:p>
    <w:p w:rsidR="001D7E33" w:rsidRPr="009E1BA3" w:rsidRDefault="001D7E33" w:rsidP="004779CA">
      <w:pPr>
        <w:tabs>
          <w:tab w:val="left" w:pos="2325"/>
        </w:tabs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2266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43"/>
      </w:tblGrid>
      <w:tr w:rsidR="00A020AE" w:rsidRPr="009E1BA3" w:rsidTr="00A020AE">
        <w:tc>
          <w:tcPr>
            <w:tcW w:w="9753" w:type="dxa"/>
            <w:gridSpan w:val="2"/>
            <w:shd w:val="clear" w:color="auto" w:fill="D9D9D9"/>
          </w:tcPr>
          <w:p w:rsidR="00A020AE" w:rsidRPr="009E1BA3" w:rsidRDefault="00A020AE" w:rsidP="00A020A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Site Information</w:t>
            </w:r>
          </w:p>
        </w:tc>
      </w:tr>
      <w:tr w:rsidR="00A020AE" w:rsidRPr="009E1BA3" w:rsidTr="00A020AE">
        <w:trPr>
          <w:trHeight w:val="1183"/>
        </w:trPr>
        <w:tc>
          <w:tcPr>
            <w:tcW w:w="3510" w:type="dxa"/>
          </w:tcPr>
          <w:p w:rsidR="00A020AE" w:rsidRPr="009E1BA3" w:rsidRDefault="00A020AE" w:rsidP="00A020A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Site address</w:t>
            </w:r>
          </w:p>
        </w:tc>
        <w:tc>
          <w:tcPr>
            <w:tcW w:w="6243" w:type="dxa"/>
          </w:tcPr>
          <w:p w:rsidR="00A020AE" w:rsidRPr="009E1BA3" w:rsidRDefault="00A020AE" w:rsidP="00A020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0AE" w:rsidRPr="009E1BA3" w:rsidTr="00A020AE">
        <w:tc>
          <w:tcPr>
            <w:tcW w:w="3510" w:type="dxa"/>
          </w:tcPr>
          <w:p w:rsidR="00A020AE" w:rsidRPr="009E1BA3" w:rsidRDefault="00A020AE" w:rsidP="00A020A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Grid reference</w:t>
            </w:r>
          </w:p>
        </w:tc>
        <w:tc>
          <w:tcPr>
            <w:tcW w:w="6243" w:type="dxa"/>
          </w:tcPr>
          <w:p w:rsidR="00A020AE" w:rsidRPr="009E1BA3" w:rsidRDefault="00A020AE" w:rsidP="00A020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0AE" w:rsidRPr="009E1BA3" w:rsidTr="00A020AE">
        <w:tc>
          <w:tcPr>
            <w:tcW w:w="3510" w:type="dxa"/>
          </w:tcPr>
          <w:p w:rsidR="00A020AE" w:rsidRPr="009E1BA3" w:rsidRDefault="00A020AE" w:rsidP="00A020A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Total Site area (hectares)</w:t>
            </w:r>
          </w:p>
        </w:tc>
        <w:tc>
          <w:tcPr>
            <w:tcW w:w="6243" w:type="dxa"/>
          </w:tcPr>
          <w:p w:rsidR="00A020AE" w:rsidRPr="009E1BA3" w:rsidRDefault="00A020AE" w:rsidP="00A020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0AE" w:rsidRPr="009E1BA3" w:rsidTr="00A020AE">
        <w:tc>
          <w:tcPr>
            <w:tcW w:w="3510" w:type="dxa"/>
          </w:tcPr>
          <w:p w:rsidR="00A020AE" w:rsidRPr="009E1BA3" w:rsidRDefault="00A020AE" w:rsidP="00A020A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Developable site area </w:t>
            </w:r>
            <w:r w:rsidRPr="00A919BB">
              <w:rPr>
                <w:rFonts w:ascii="Arial" w:hAnsi="Arial" w:cs="Arial"/>
                <w:sz w:val="22"/>
                <w:szCs w:val="22"/>
              </w:rPr>
              <w:t>(the area of the site capable of being developed in hectares). Please provide a supporting plan / show on the location plan</w:t>
            </w:r>
          </w:p>
        </w:tc>
        <w:tc>
          <w:tcPr>
            <w:tcW w:w="6243" w:type="dxa"/>
          </w:tcPr>
          <w:p w:rsidR="00A020AE" w:rsidRPr="009E1BA3" w:rsidRDefault="00A020AE" w:rsidP="00A020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0AE" w:rsidRPr="009E1BA3" w:rsidTr="00A020AE">
        <w:tc>
          <w:tcPr>
            <w:tcW w:w="3510" w:type="dxa"/>
          </w:tcPr>
          <w:p w:rsidR="00A020AE" w:rsidRPr="009E1BA3" w:rsidRDefault="00A020AE" w:rsidP="00A020A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the site been submitted through the Oxfordshire Plan 2050 during the consultation in 2019?</w:t>
            </w:r>
          </w:p>
        </w:tc>
        <w:tc>
          <w:tcPr>
            <w:tcW w:w="6243" w:type="dxa"/>
          </w:tcPr>
          <w:p w:rsidR="00A020AE" w:rsidRPr="009E1BA3" w:rsidRDefault="00A020AE" w:rsidP="00A020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72AF" w:rsidRDefault="003672AF">
      <w:pPr>
        <w:rPr>
          <w:rFonts w:ascii="Arial" w:hAnsi="Arial" w:cs="Arial"/>
          <w:b/>
        </w:rPr>
      </w:pPr>
    </w:p>
    <w:p w:rsidR="003672AF" w:rsidRDefault="003672AF">
      <w:pPr>
        <w:rPr>
          <w:rFonts w:ascii="Arial" w:hAnsi="Arial" w:cs="Arial"/>
          <w:b/>
        </w:rPr>
      </w:pPr>
    </w:p>
    <w:p w:rsidR="003672AF" w:rsidRPr="009E1BA3" w:rsidRDefault="003672AF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3247"/>
        <w:gridCol w:w="2976"/>
      </w:tblGrid>
      <w:tr w:rsidR="00426E65" w:rsidRPr="009E1BA3" w:rsidTr="00A020AE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lastRenderedPageBreak/>
              <w:t>Current Policy / Physical Constraints</w:t>
            </w:r>
          </w:p>
        </w:tc>
      </w:tr>
      <w:tr w:rsidR="00426E65" w:rsidRPr="009E1BA3" w:rsidTr="00A020AE">
        <w:tc>
          <w:tcPr>
            <w:tcW w:w="3524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Local Plan Context/Designations</w:t>
            </w:r>
          </w:p>
        </w:tc>
        <w:tc>
          <w:tcPr>
            <w:tcW w:w="6223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E65" w:rsidRPr="009E1BA3" w:rsidTr="00A020AE">
        <w:trPr>
          <w:trHeight w:val="569"/>
        </w:trPr>
        <w:tc>
          <w:tcPr>
            <w:tcW w:w="6771" w:type="dxa"/>
            <w:gridSpan w:val="2"/>
            <w:shd w:val="clear" w:color="auto" w:fill="D9D9D9"/>
          </w:tcPr>
          <w:p w:rsidR="00426E65" w:rsidRPr="009E1BA3" w:rsidRDefault="00426E65" w:rsidP="00A020A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</w:tcPr>
          <w:p w:rsidR="00426E65" w:rsidRPr="009E1BA3" w:rsidRDefault="00426E65" w:rsidP="00A020A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Provide Details</w:t>
            </w: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 you consider the site to be within a built-up area?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fall within the Green Belt?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fall within an Area of Outstanding Natural Beauty?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fall within Flood Zone 2 or 3?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fall within a Registered Battlefield?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fall within a Historic Park and Garden?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fall within a Site of Special Scientific Interest?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Does the site contain any ecological interest?</w:t>
            </w:r>
          </w:p>
        </w:tc>
        <w:tc>
          <w:tcPr>
            <w:tcW w:w="2976" w:type="dxa"/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  <w:lang w:val="fr-FR"/>
              </w:rPr>
              <w:t>Does the site contain any designated heritage assets? (e.g. listed buildings, scheduled monuments, conservation area)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  <w:lang w:val="fr-FR"/>
              </w:rPr>
              <w:t>Is there any known contamination on site?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426E65" w:rsidRPr="009E1BA3" w:rsidRDefault="00426E65" w:rsidP="00426E65">
            <w:pPr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  <w:lang w:val="fr-FR"/>
              </w:rPr>
              <w:t>Is the site</w:t>
            </w: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 affected</w:t>
            </w:r>
            <w:r w:rsidRPr="009E1BA3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by</w:t>
            </w: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 any physical constraints</w:t>
            </w:r>
            <w:r w:rsidRPr="009E1BA3">
              <w:rPr>
                <w:rFonts w:ascii="Arial" w:hAnsi="Arial" w:cs="Arial"/>
                <w:b/>
                <w:sz w:val="22"/>
                <w:szCs w:val="22"/>
                <w:lang w:val="fr-FR"/>
              </w:rPr>
              <w:t>?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672AF" w:rsidRPr="009E1BA3" w:rsidTr="00A020AE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:rsidR="003672AF" w:rsidRPr="009E1BA3" w:rsidRDefault="003672AF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Any legal or ownership issues that may prevent development ?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672AF" w:rsidRPr="009E1BA3" w:rsidRDefault="003672AF" w:rsidP="00426E65">
            <w:pPr>
              <w:spacing w:after="24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426E65" w:rsidRPr="009E1BA3" w:rsidTr="00A020AE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3672AF" w:rsidRPr="009E1BA3" w:rsidRDefault="003672AF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6215"/>
      </w:tblGrid>
      <w:tr w:rsidR="00426E65" w:rsidRPr="009E1BA3" w:rsidTr="00A020AE">
        <w:tc>
          <w:tcPr>
            <w:tcW w:w="9739" w:type="dxa"/>
            <w:gridSpan w:val="2"/>
            <w:shd w:val="clear" w:color="auto" w:fill="D9D9D9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Accessibility</w:t>
            </w:r>
          </w:p>
        </w:tc>
      </w:tr>
      <w:tr w:rsidR="00426E65" w:rsidRPr="009E1BA3" w:rsidTr="00A020AE">
        <w:tc>
          <w:tcPr>
            <w:tcW w:w="3524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Public Transport Accessibility </w:t>
            </w:r>
            <w:r w:rsidRPr="00A919BB">
              <w:rPr>
                <w:rFonts w:ascii="Arial" w:hAnsi="Arial" w:cs="Arial"/>
                <w:sz w:val="22"/>
                <w:szCs w:val="22"/>
              </w:rPr>
              <w:t>(e.g. range of means of transport and frequency of service)</w:t>
            </w:r>
          </w:p>
        </w:tc>
        <w:tc>
          <w:tcPr>
            <w:tcW w:w="6215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3524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Access to Services and facilities </w:t>
            </w:r>
            <w:r w:rsidRPr="00A919BB">
              <w:rPr>
                <w:rFonts w:ascii="Arial" w:hAnsi="Arial" w:cs="Arial"/>
                <w:sz w:val="22"/>
                <w:szCs w:val="22"/>
              </w:rPr>
              <w:t>(e.g. employment, retail, leisure, health, school, post office)</w:t>
            </w:r>
          </w:p>
        </w:tc>
        <w:tc>
          <w:tcPr>
            <w:tcW w:w="6215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E65" w:rsidRPr="009E1BA3" w:rsidTr="00A020AE">
        <w:tc>
          <w:tcPr>
            <w:tcW w:w="3524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Access to the site </w:t>
            </w:r>
            <w:r w:rsidRPr="00A919BB">
              <w:rPr>
                <w:rFonts w:ascii="Arial" w:hAnsi="Arial" w:cs="Arial"/>
                <w:sz w:val="22"/>
                <w:szCs w:val="22"/>
              </w:rPr>
              <w:t>(vehicle and pedestrian access)</w:t>
            </w:r>
          </w:p>
        </w:tc>
        <w:tc>
          <w:tcPr>
            <w:tcW w:w="6215" w:type="dxa"/>
          </w:tcPr>
          <w:p w:rsidR="00426E65" w:rsidRPr="009E1BA3" w:rsidRDefault="00426E65" w:rsidP="00426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7F53" w:rsidRDefault="00387F53" w:rsidP="005F5064">
      <w:pPr>
        <w:rPr>
          <w:rFonts w:ascii="Arial" w:hAnsi="Arial" w:cs="Arial"/>
          <w:b/>
          <w:sz w:val="10"/>
          <w:szCs w:val="10"/>
        </w:rPr>
      </w:pPr>
    </w:p>
    <w:p w:rsidR="003672AF" w:rsidRDefault="003672AF" w:rsidP="005F5064">
      <w:pPr>
        <w:rPr>
          <w:rFonts w:ascii="Arial" w:hAnsi="Arial" w:cs="Arial"/>
          <w:b/>
          <w:sz w:val="10"/>
          <w:szCs w:val="10"/>
        </w:rPr>
      </w:pPr>
    </w:p>
    <w:p w:rsidR="003672AF" w:rsidRPr="005F5064" w:rsidRDefault="003672AF" w:rsidP="005F5064">
      <w:pPr>
        <w:rPr>
          <w:rFonts w:ascii="Arial" w:hAnsi="Arial" w:cs="Arial"/>
          <w:b/>
          <w:sz w:val="10"/>
          <w:szCs w:val="10"/>
        </w:rPr>
      </w:pPr>
    </w:p>
    <w:tbl>
      <w:tblPr>
        <w:tblpPr w:leftFromText="180" w:rightFromText="180" w:vertAnchor="text" w:horzAnchor="margin" w:tblpY="256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6215"/>
      </w:tblGrid>
      <w:tr w:rsidR="00D5556A" w:rsidRPr="009E1BA3" w:rsidTr="00A020AE">
        <w:tc>
          <w:tcPr>
            <w:tcW w:w="9739" w:type="dxa"/>
            <w:gridSpan w:val="2"/>
            <w:shd w:val="clear" w:color="auto" w:fill="D9D9D9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lastRenderedPageBreak/>
              <w:t>Suggested Development – Please provide justification</w:t>
            </w: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Suggested potential type of development </w:t>
            </w:r>
            <w:r w:rsidRPr="00D5556A">
              <w:rPr>
                <w:rFonts w:ascii="Arial" w:hAnsi="Arial" w:cs="Arial"/>
                <w:sz w:val="22"/>
                <w:szCs w:val="22"/>
              </w:rPr>
              <w:t>(e</w:t>
            </w:r>
            <w:r w:rsidR="00954962">
              <w:rPr>
                <w:rFonts w:ascii="Arial" w:hAnsi="Arial" w:cs="Arial"/>
                <w:sz w:val="22"/>
                <w:szCs w:val="22"/>
              </w:rPr>
              <w:t>.</w:t>
            </w:r>
            <w:r w:rsidRPr="00D5556A">
              <w:rPr>
                <w:rFonts w:ascii="Arial" w:hAnsi="Arial" w:cs="Arial"/>
                <w:sz w:val="22"/>
                <w:szCs w:val="22"/>
              </w:rPr>
              <w:t>g</w:t>
            </w:r>
            <w:r w:rsidR="00954962">
              <w:rPr>
                <w:rFonts w:ascii="Arial" w:hAnsi="Arial" w:cs="Arial"/>
                <w:sz w:val="22"/>
                <w:szCs w:val="22"/>
              </w:rPr>
              <w:t>.</w:t>
            </w:r>
            <w:r w:rsidRPr="00D5556A">
              <w:rPr>
                <w:rFonts w:ascii="Arial" w:hAnsi="Arial" w:cs="Arial"/>
                <w:sz w:val="22"/>
                <w:szCs w:val="22"/>
              </w:rPr>
              <w:t xml:space="preserve"> economic development uses – retail, leisure, cultural, office, warehousing etc; </w:t>
            </w:r>
            <w:r w:rsidR="005A6EC7">
              <w:rPr>
                <w:rFonts w:ascii="Arial" w:hAnsi="Arial" w:cs="Arial"/>
                <w:sz w:val="22"/>
                <w:szCs w:val="22"/>
              </w:rPr>
              <w:t xml:space="preserve">community facilities; </w:t>
            </w:r>
            <w:r w:rsidRPr="00D5556A">
              <w:rPr>
                <w:rFonts w:ascii="Arial" w:hAnsi="Arial" w:cs="Arial"/>
                <w:sz w:val="22"/>
                <w:szCs w:val="22"/>
              </w:rPr>
              <w:t>residential – by different tenures, types and needs of different groups such as older people housing, private rented housing, travellers and people wishing to build or commission their own homes)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Number of dwellings or employment floorspace/area suggested?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Minimum – </w:t>
            </w:r>
          </w:p>
          <w:p w:rsidR="00D5556A" w:rsidRPr="009E1BA3" w:rsidRDefault="00D5556A" w:rsidP="00D5556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Maximum –</w:t>
            </w:r>
            <w:r w:rsidRPr="009E1B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Is the site Suitable?  Are there any barriers to delivery and if so, how can these be overcome?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Is the site Available?  Are there any barriers to delivery and if so, how can these be overcome?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Is the site Achievable?  Are there any barriers to delivery and if so, how can these be overcome?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Indicative timescale to complete and reasons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0-5 years -</w:t>
            </w:r>
            <w:r w:rsidRPr="009E1B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6-11 years - </w:t>
            </w:r>
          </w:p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11-15 years - </w:t>
            </w:r>
          </w:p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Over 15 years - </w:t>
            </w: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A919BB">
            <w:pPr>
              <w:spacing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Other considerations:</w:t>
            </w:r>
          </w:p>
          <w:p w:rsidR="00D5556A" w:rsidRPr="009E1BA3" w:rsidRDefault="00D5556A" w:rsidP="00A919BB">
            <w:pPr>
              <w:spacing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Appropriateness and likely market attractiveness for the type of development proposed</w:t>
            </w:r>
          </w:p>
          <w:p w:rsidR="00D5556A" w:rsidRPr="009E1BA3" w:rsidRDefault="00D5556A" w:rsidP="00A919BB">
            <w:pPr>
              <w:spacing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Contribution to regeneration priority areas</w:t>
            </w:r>
          </w:p>
          <w:p w:rsidR="00D5556A" w:rsidRPr="009E1BA3" w:rsidRDefault="00D5556A" w:rsidP="00A919BB">
            <w:pPr>
              <w:spacing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>Environmental/amenity impacts experienced by would be occupiers and neighbouring areas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556A" w:rsidRPr="009E1BA3" w:rsidTr="00A020AE">
        <w:tc>
          <w:tcPr>
            <w:tcW w:w="3524" w:type="dxa"/>
          </w:tcPr>
          <w:p w:rsidR="00D5556A" w:rsidRPr="009E1BA3" w:rsidRDefault="00D5556A" w:rsidP="00D5556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BA3">
              <w:rPr>
                <w:rFonts w:ascii="Arial" w:hAnsi="Arial" w:cs="Arial"/>
                <w:b/>
                <w:sz w:val="22"/>
                <w:szCs w:val="22"/>
              </w:rPr>
              <w:t xml:space="preserve">How will the site be delivered? </w:t>
            </w:r>
            <w:r w:rsidRPr="00A919BB">
              <w:rPr>
                <w:rFonts w:ascii="Arial" w:hAnsi="Arial" w:cs="Arial"/>
                <w:sz w:val="22"/>
                <w:szCs w:val="22"/>
              </w:rPr>
              <w:t>Single developer, multiple developers, etc</w:t>
            </w:r>
          </w:p>
        </w:tc>
        <w:tc>
          <w:tcPr>
            <w:tcW w:w="6215" w:type="dxa"/>
          </w:tcPr>
          <w:p w:rsidR="00D5556A" w:rsidRPr="009E1BA3" w:rsidRDefault="00D5556A" w:rsidP="00D5556A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0224" w:rsidRPr="004F5DF4" w:rsidRDefault="00F80224" w:rsidP="005F506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F80224" w:rsidRPr="004F5DF4" w:rsidSect="00E01A92">
      <w:headerReference w:type="default" r:id="rId11"/>
      <w:footerReference w:type="even" r:id="rId12"/>
      <w:footerReference w:type="default" r:id="rId13"/>
      <w:pgSz w:w="11906" w:h="16838"/>
      <w:pgMar w:top="1440" w:right="128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24E" w:rsidRDefault="0037324E">
      <w:r>
        <w:separator/>
      </w:r>
    </w:p>
  </w:endnote>
  <w:endnote w:type="continuationSeparator" w:id="0">
    <w:p w:rsidR="0037324E" w:rsidRDefault="003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BA4" w:rsidRDefault="004D6BA4" w:rsidP="00A67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6BA4" w:rsidRDefault="004D6BA4" w:rsidP="00D52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BA4" w:rsidRDefault="004D6BA4" w:rsidP="00A67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6E65">
      <w:rPr>
        <w:rStyle w:val="PageNumber"/>
        <w:noProof/>
      </w:rPr>
      <w:t>1</w:t>
    </w:r>
    <w:r>
      <w:rPr>
        <w:rStyle w:val="PageNumber"/>
      </w:rPr>
      <w:fldChar w:fldCharType="end"/>
    </w:r>
  </w:p>
  <w:p w:rsidR="004D6BA4" w:rsidRDefault="004D6BA4" w:rsidP="00D52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24E" w:rsidRDefault="0037324E">
      <w:r>
        <w:separator/>
      </w:r>
    </w:p>
  </w:footnote>
  <w:footnote w:type="continuationSeparator" w:id="0">
    <w:p w:rsidR="0037324E" w:rsidRDefault="003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BA4" w:rsidRDefault="004D6BA4">
    <w:pPr>
      <w:pStyle w:val="Header"/>
    </w:pPr>
    <w:r>
      <w:tab/>
    </w:r>
  </w:p>
  <w:p w:rsidR="004D6BA4" w:rsidRDefault="004D6BA4" w:rsidP="005F5064">
    <w:pPr>
      <w:pStyle w:val="Header"/>
      <w:jc w:val="right"/>
    </w:pPr>
    <w:r>
      <w:t xml:space="preserve">                                                       </w:t>
    </w:r>
    <w:r w:rsidR="00234145" w:rsidRPr="00715F9E">
      <w:rPr>
        <w:noProof/>
      </w:rPr>
      <w:drawing>
        <wp:inline distT="0" distB="0" distL="0" distR="0">
          <wp:extent cx="1438275" cy="561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0D18"/>
    <w:multiLevelType w:val="hybridMultilevel"/>
    <w:tmpl w:val="AE7A1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F1DB3"/>
    <w:multiLevelType w:val="hybridMultilevel"/>
    <w:tmpl w:val="23606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BA"/>
    <w:rsid w:val="000254FE"/>
    <w:rsid w:val="00030311"/>
    <w:rsid w:val="00031F57"/>
    <w:rsid w:val="0003418C"/>
    <w:rsid w:val="00055467"/>
    <w:rsid w:val="00072D1B"/>
    <w:rsid w:val="00076E62"/>
    <w:rsid w:val="00082733"/>
    <w:rsid w:val="000902C2"/>
    <w:rsid w:val="000D7B7B"/>
    <w:rsid w:val="000F2701"/>
    <w:rsid w:val="00113EFA"/>
    <w:rsid w:val="00135BBA"/>
    <w:rsid w:val="001448B9"/>
    <w:rsid w:val="001568DB"/>
    <w:rsid w:val="00187191"/>
    <w:rsid w:val="0019509B"/>
    <w:rsid w:val="001A32A1"/>
    <w:rsid w:val="001A3D79"/>
    <w:rsid w:val="001B1587"/>
    <w:rsid w:val="001B34F3"/>
    <w:rsid w:val="001B55F8"/>
    <w:rsid w:val="001B622A"/>
    <w:rsid w:val="001D3CFB"/>
    <w:rsid w:val="001D7E33"/>
    <w:rsid w:val="001E3ACB"/>
    <w:rsid w:val="001E6C44"/>
    <w:rsid w:val="001F4D53"/>
    <w:rsid w:val="001F513E"/>
    <w:rsid w:val="00202FEF"/>
    <w:rsid w:val="00213815"/>
    <w:rsid w:val="00220248"/>
    <w:rsid w:val="00231304"/>
    <w:rsid w:val="00234145"/>
    <w:rsid w:val="00235312"/>
    <w:rsid w:val="00247DEC"/>
    <w:rsid w:val="00260640"/>
    <w:rsid w:val="002726E2"/>
    <w:rsid w:val="00272DD2"/>
    <w:rsid w:val="00275FBC"/>
    <w:rsid w:val="00295ED7"/>
    <w:rsid w:val="002A3309"/>
    <w:rsid w:val="002B5929"/>
    <w:rsid w:val="002D09DA"/>
    <w:rsid w:val="002D6222"/>
    <w:rsid w:val="002F72D8"/>
    <w:rsid w:val="00327997"/>
    <w:rsid w:val="00327C92"/>
    <w:rsid w:val="00337F68"/>
    <w:rsid w:val="00340924"/>
    <w:rsid w:val="0035347C"/>
    <w:rsid w:val="003650FD"/>
    <w:rsid w:val="003672AF"/>
    <w:rsid w:val="00370F00"/>
    <w:rsid w:val="003725FF"/>
    <w:rsid w:val="0037324E"/>
    <w:rsid w:val="00387F53"/>
    <w:rsid w:val="003B5F22"/>
    <w:rsid w:val="003B6C1D"/>
    <w:rsid w:val="003E149A"/>
    <w:rsid w:val="003E1972"/>
    <w:rsid w:val="003E5CA6"/>
    <w:rsid w:val="003F540A"/>
    <w:rsid w:val="003F64DF"/>
    <w:rsid w:val="00403175"/>
    <w:rsid w:val="00403B69"/>
    <w:rsid w:val="0041200A"/>
    <w:rsid w:val="004132E3"/>
    <w:rsid w:val="00426E65"/>
    <w:rsid w:val="00427076"/>
    <w:rsid w:val="00430DD9"/>
    <w:rsid w:val="004344E5"/>
    <w:rsid w:val="00452715"/>
    <w:rsid w:val="004779CA"/>
    <w:rsid w:val="004828FD"/>
    <w:rsid w:val="004834EB"/>
    <w:rsid w:val="004A5241"/>
    <w:rsid w:val="004C2A4B"/>
    <w:rsid w:val="004D6BA4"/>
    <w:rsid w:val="004F57F9"/>
    <w:rsid w:val="004F5DF4"/>
    <w:rsid w:val="0050407B"/>
    <w:rsid w:val="005176E9"/>
    <w:rsid w:val="0052044A"/>
    <w:rsid w:val="00522A44"/>
    <w:rsid w:val="00537D47"/>
    <w:rsid w:val="00555739"/>
    <w:rsid w:val="00560085"/>
    <w:rsid w:val="005841D6"/>
    <w:rsid w:val="005A08BF"/>
    <w:rsid w:val="005A5311"/>
    <w:rsid w:val="005A6EC7"/>
    <w:rsid w:val="005B7A2B"/>
    <w:rsid w:val="005C303E"/>
    <w:rsid w:val="005C3685"/>
    <w:rsid w:val="005C75C6"/>
    <w:rsid w:val="005E3F4A"/>
    <w:rsid w:val="005F2F27"/>
    <w:rsid w:val="005F5064"/>
    <w:rsid w:val="006005C7"/>
    <w:rsid w:val="006029DE"/>
    <w:rsid w:val="00610FF3"/>
    <w:rsid w:val="00623D43"/>
    <w:rsid w:val="006254E8"/>
    <w:rsid w:val="00631756"/>
    <w:rsid w:val="006328A4"/>
    <w:rsid w:val="00652E35"/>
    <w:rsid w:val="006659BA"/>
    <w:rsid w:val="00683D2D"/>
    <w:rsid w:val="006855D0"/>
    <w:rsid w:val="00686823"/>
    <w:rsid w:val="00692627"/>
    <w:rsid w:val="006A1C0B"/>
    <w:rsid w:val="006A5C78"/>
    <w:rsid w:val="006B32F6"/>
    <w:rsid w:val="006C1D18"/>
    <w:rsid w:val="006D448D"/>
    <w:rsid w:val="006D79D0"/>
    <w:rsid w:val="00701123"/>
    <w:rsid w:val="00707507"/>
    <w:rsid w:val="00715C60"/>
    <w:rsid w:val="00727383"/>
    <w:rsid w:val="00735B83"/>
    <w:rsid w:val="00735BA1"/>
    <w:rsid w:val="007474C7"/>
    <w:rsid w:val="00764972"/>
    <w:rsid w:val="007722A9"/>
    <w:rsid w:val="00795A97"/>
    <w:rsid w:val="007C18E4"/>
    <w:rsid w:val="007C3BE5"/>
    <w:rsid w:val="007D1237"/>
    <w:rsid w:val="00817E75"/>
    <w:rsid w:val="008332E1"/>
    <w:rsid w:val="008355F4"/>
    <w:rsid w:val="00883E50"/>
    <w:rsid w:val="008845A3"/>
    <w:rsid w:val="008C7653"/>
    <w:rsid w:val="00904B09"/>
    <w:rsid w:val="00906B81"/>
    <w:rsid w:val="00906E51"/>
    <w:rsid w:val="00933E18"/>
    <w:rsid w:val="00934B18"/>
    <w:rsid w:val="009404C1"/>
    <w:rsid w:val="0094056B"/>
    <w:rsid w:val="00951A5C"/>
    <w:rsid w:val="00954962"/>
    <w:rsid w:val="00964DA4"/>
    <w:rsid w:val="009707E3"/>
    <w:rsid w:val="00992D22"/>
    <w:rsid w:val="009A189C"/>
    <w:rsid w:val="009A2123"/>
    <w:rsid w:val="009A49DC"/>
    <w:rsid w:val="009B050E"/>
    <w:rsid w:val="009B0914"/>
    <w:rsid w:val="009B2641"/>
    <w:rsid w:val="009E117F"/>
    <w:rsid w:val="009E1BA3"/>
    <w:rsid w:val="00A020AE"/>
    <w:rsid w:val="00A262F3"/>
    <w:rsid w:val="00A27BB0"/>
    <w:rsid w:val="00A415EF"/>
    <w:rsid w:val="00A46848"/>
    <w:rsid w:val="00A6572B"/>
    <w:rsid w:val="00A67B4B"/>
    <w:rsid w:val="00A80D44"/>
    <w:rsid w:val="00A919BB"/>
    <w:rsid w:val="00AA5978"/>
    <w:rsid w:val="00AD1FDE"/>
    <w:rsid w:val="00AD4CB5"/>
    <w:rsid w:val="00AD6AEB"/>
    <w:rsid w:val="00B00154"/>
    <w:rsid w:val="00B068A7"/>
    <w:rsid w:val="00B112BA"/>
    <w:rsid w:val="00B11B70"/>
    <w:rsid w:val="00B16DBA"/>
    <w:rsid w:val="00B5386B"/>
    <w:rsid w:val="00B569DE"/>
    <w:rsid w:val="00B640F9"/>
    <w:rsid w:val="00B66FA5"/>
    <w:rsid w:val="00B67774"/>
    <w:rsid w:val="00B73C96"/>
    <w:rsid w:val="00B74849"/>
    <w:rsid w:val="00B80AEF"/>
    <w:rsid w:val="00B83CBD"/>
    <w:rsid w:val="00B9241D"/>
    <w:rsid w:val="00BC13E1"/>
    <w:rsid w:val="00BC7539"/>
    <w:rsid w:val="00BD6ECF"/>
    <w:rsid w:val="00BE212D"/>
    <w:rsid w:val="00BF1885"/>
    <w:rsid w:val="00C1461A"/>
    <w:rsid w:val="00C21A2F"/>
    <w:rsid w:val="00C26295"/>
    <w:rsid w:val="00C27AD4"/>
    <w:rsid w:val="00C31BDA"/>
    <w:rsid w:val="00C60E0E"/>
    <w:rsid w:val="00C61B45"/>
    <w:rsid w:val="00C636AD"/>
    <w:rsid w:val="00C74773"/>
    <w:rsid w:val="00C86DDB"/>
    <w:rsid w:val="00C96232"/>
    <w:rsid w:val="00CA442A"/>
    <w:rsid w:val="00CB6786"/>
    <w:rsid w:val="00CC451C"/>
    <w:rsid w:val="00CC71D1"/>
    <w:rsid w:val="00CE36F6"/>
    <w:rsid w:val="00CE6A39"/>
    <w:rsid w:val="00D1466C"/>
    <w:rsid w:val="00D2151B"/>
    <w:rsid w:val="00D25CB4"/>
    <w:rsid w:val="00D52EBA"/>
    <w:rsid w:val="00D5556A"/>
    <w:rsid w:val="00D6532E"/>
    <w:rsid w:val="00D656F7"/>
    <w:rsid w:val="00D707A9"/>
    <w:rsid w:val="00D75E42"/>
    <w:rsid w:val="00D84614"/>
    <w:rsid w:val="00D877A2"/>
    <w:rsid w:val="00D90F6E"/>
    <w:rsid w:val="00D95BF1"/>
    <w:rsid w:val="00DB483B"/>
    <w:rsid w:val="00E01A92"/>
    <w:rsid w:val="00E20266"/>
    <w:rsid w:val="00E202B3"/>
    <w:rsid w:val="00E20868"/>
    <w:rsid w:val="00E25306"/>
    <w:rsid w:val="00E410D6"/>
    <w:rsid w:val="00E64191"/>
    <w:rsid w:val="00E707C9"/>
    <w:rsid w:val="00E7314E"/>
    <w:rsid w:val="00E737B9"/>
    <w:rsid w:val="00E87FCB"/>
    <w:rsid w:val="00EB44EF"/>
    <w:rsid w:val="00EC3F17"/>
    <w:rsid w:val="00EC7111"/>
    <w:rsid w:val="00ED1CE7"/>
    <w:rsid w:val="00F00199"/>
    <w:rsid w:val="00F03F0B"/>
    <w:rsid w:val="00F31CBA"/>
    <w:rsid w:val="00F33ACD"/>
    <w:rsid w:val="00F35AC7"/>
    <w:rsid w:val="00F643C3"/>
    <w:rsid w:val="00F650A9"/>
    <w:rsid w:val="00F72DD8"/>
    <w:rsid w:val="00F80224"/>
    <w:rsid w:val="00F856E4"/>
    <w:rsid w:val="00F94B05"/>
    <w:rsid w:val="00F955F1"/>
    <w:rsid w:val="00FB09F1"/>
    <w:rsid w:val="00FC14C5"/>
    <w:rsid w:val="00FC2FB2"/>
    <w:rsid w:val="00FF0AAC"/>
    <w:rsid w:val="00FF1442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7E7F43B"/>
  <w15:chartTrackingRefBased/>
  <w15:docId w15:val="{1753FDF4-B81C-4053-B888-8E3C11B1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3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52E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2EBA"/>
  </w:style>
  <w:style w:type="paragraph" w:styleId="Header">
    <w:name w:val="header"/>
    <w:basedOn w:val="Normal"/>
    <w:rsid w:val="00D52E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569DE"/>
    <w:rPr>
      <w:rFonts w:ascii="Tahoma" w:hAnsi="Tahoma" w:cs="Tahoma"/>
      <w:sz w:val="16"/>
      <w:szCs w:val="16"/>
    </w:rPr>
  </w:style>
  <w:style w:type="character" w:styleId="Hyperlink">
    <w:name w:val="Hyperlink"/>
    <w:rsid w:val="00992D22"/>
    <w:rPr>
      <w:color w:val="0000FF"/>
      <w:u w:val="single"/>
    </w:rPr>
  </w:style>
  <w:style w:type="paragraph" w:styleId="BodyText">
    <w:name w:val="Body Text"/>
    <w:basedOn w:val="Normal"/>
    <w:rsid w:val="001B1587"/>
    <w:pPr>
      <w:spacing w:after="120"/>
    </w:pPr>
    <w:rPr>
      <w:rFonts w:ascii="Trebuchet MS" w:hAnsi="Trebuchet MS"/>
      <w:color w:val="000080"/>
      <w:szCs w:val="20"/>
      <w:lang w:eastAsia="en-US"/>
    </w:rPr>
  </w:style>
  <w:style w:type="character" w:styleId="CommentReference">
    <w:name w:val="annotation reference"/>
    <w:rsid w:val="00B112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12BA"/>
  </w:style>
  <w:style w:type="paragraph" w:styleId="CommentSubject">
    <w:name w:val="annotation subject"/>
    <w:basedOn w:val="CommentText"/>
    <w:next w:val="CommentText"/>
    <w:link w:val="CommentSubjectChar"/>
    <w:rsid w:val="00B112BA"/>
    <w:rPr>
      <w:b/>
      <w:bCs/>
    </w:rPr>
  </w:style>
  <w:style w:type="character" w:customStyle="1" w:styleId="CommentSubjectChar">
    <w:name w:val="Comment Subject Char"/>
    <w:link w:val="CommentSubject"/>
    <w:rsid w:val="00B112BA"/>
    <w:rPr>
      <w:b/>
      <w:bCs/>
    </w:rPr>
  </w:style>
  <w:style w:type="character" w:styleId="UnresolvedMention">
    <w:name w:val="Unresolved Mention"/>
    <w:uiPriority w:val="99"/>
    <w:semiHidden/>
    <w:unhideWhenUsed/>
    <w:rsid w:val="00E7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well.gov.uk/hela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anning.policy@cherwell-d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rwell.gov.uk/info/33/planning-policy/384/brownfield-land-regis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E8F4-49BE-4D9A-9FC0-97C3CC6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6253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Reference Number</vt:lpstr>
    </vt:vector>
  </TitlesOfParts>
  <Company>Tewkesbury Borough Council</Company>
  <LinksUpToDate>false</LinksUpToDate>
  <CharactersWithSpaces>7336</CharactersWithSpaces>
  <SharedDoc>false</SharedDoc>
  <HLinks>
    <vt:vector size="18" baseType="variant"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mailto:planning.policy@cherwell-dc.gov.uk</vt:lpwstr>
      </vt:variant>
      <vt:variant>
        <vt:lpwstr/>
      </vt:variant>
      <vt:variant>
        <vt:i4>2621547</vt:i4>
      </vt:variant>
      <vt:variant>
        <vt:i4>3</vt:i4>
      </vt:variant>
      <vt:variant>
        <vt:i4>0</vt:i4>
      </vt:variant>
      <vt:variant>
        <vt:i4>5</vt:i4>
      </vt:variant>
      <vt:variant>
        <vt:lpwstr>http://www.cherwell.gov.uk/info/33/planning-policy/384/brownfield-land-register</vt:lpwstr>
      </vt:variant>
      <vt:variant>
        <vt:lpwstr/>
      </vt:variant>
      <vt:variant>
        <vt:i4>5701644</vt:i4>
      </vt:variant>
      <vt:variant>
        <vt:i4>0</vt:i4>
      </vt:variant>
      <vt:variant>
        <vt:i4>0</vt:i4>
      </vt:variant>
      <vt:variant>
        <vt:i4>5</vt:i4>
      </vt:variant>
      <vt:variant>
        <vt:lpwstr>http://www.cherwell.gov.uk/helaa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Reference Number</dc:title>
  <dc:subject/>
  <dc:creator>Yuen Wong</dc:creator>
  <cp:keywords/>
  <cp:lastModifiedBy>Yuen Wong</cp:lastModifiedBy>
  <cp:revision>2</cp:revision>
  <dcterms:created xsi:type="dcterms:W3CDTF">2021-09-16T11:49:00Z</dcterms:created>
  <dcterms:modified xsi:type="dcterms:W3CDTF">2021-09-16T11:49:00Z</dcterms:modified>
</cp:coreProperties>
</file>